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24B6" w14:textId="77777777" w:rsidR="0035781B" w:rsidRPr="00A3439D" w:rsidRDefault="0035781B" w:rsidP="0035781B">
      <w:pPr>
        <w:rPr>
          <w:rFonts w:ascii="Century Gothic" w:hAnsi="Century Gothic" w:cs="Arial"/>
          <w:b/>
          <w:sz w:val="22"/>
          <w:szCs w:val="22"/>
          <w:u w:val="single"/>
          <w:lang w:val="en-GB"/>
        </w:rPr>
      </w:pPr>
      <w:r w:rsidRPr="00A3439D">
        <w:rPr>
          <w:rFonts w:ascii="Century Gothic" w:hAnsi="Century Gothic" w:cs="Arial"/>
          <w:b/>
          <w:sz w:val="22"/>
          <w:szCs w:val="22"/>
          <w:u w:val="single"/>
          <w:lang w:val="en-GB"/>
        </w:rPr>
        <w:t>Week 7 content</w:t>
      </w:r>
    </w:p>
    <w:p w14:paraId="553938C0" w14:textId="77777777" w:rsidR="0035781B" w:rsidRPr="00A3439D" w:rsidRDefault="0035781B" w:rsidP="0035781B">
      <w:pPr>
        <w:rPr>
          <w:rFonts w:ascii="Century Gothic" w:hAnsi="Century Gothic" w:cs="Arial"/>
          <w:b/>
          <w:sz w:val="22"/>
          <w:szCs w:val="22"/>
          <w:u w:val="single"/>
          <w:lang w:val="en-GB"/>
        </w:rPr>
      </w:pPr>
    </w:p>
    <w:p w14:paraId="0F430767" w14:textId="77777777" w:rsidR="0035781B" w:rsidRPr="00A3439D" w:rsidRDefault="0035781B" w:rsidP="0035781B">
      <w:pPr>
        <w:rPr>
          <w:rFonts w:ascii="Century Gothic" w:hAnsi="Century Gothic" w:cs="Arial"/>
          <w:b/>
          <w:sz w:val="22"/>
          <w:szCs w:val="22"/>
          <w:lang w:val="en-GB"/>
        </w:rPr>
      </w:pPr>
      <w:r w:rsidRPr="00A3439D">
        <w:rPr>
          <w:rFonts w:ascii="Century Gothic" w:hAnsi="Century Gothic" w:cs="Arial"/>
          <w:b/>
          <w:sz w:val="22"/>
          <w:szCs w:val="22"/>
          <w:lang w:val="en-GB"/>
        </w:rPr>
        <w:t>News</w:t>
      </w:r>
    </w:p>
    <w:p w14:paraId="6BFE84E0" w14:textId="7256170E" w:rsidR="00EC4219" w:rsidRPr="00EC4219" w:rsidRDefault="00A11836" w:rsidP="00EC4219">
      <w:pPr>
        <w:rPr>
          <w:rFonts w:ascii="Century Gothic" w:hAnsi="Century Gothic" w:cs="Arial"/>
          <w:sz w:val="22"/>
          <w:szCs w:val="22"/>
          <w:shd w:val="clear" w:color="auto" w:fill="FFFFFF"/>
          <w:lang w:val="en-AU"/>
        </w:rPr>
      </w:pPr>
      <w:r w:rsidRPr="00A11836">
        <w:rPr>
          <w:rFonts w:ascii="Century Gothic" w:hAnsi="Century Gothic" w:cs="Arial"/>
          <w:sz w:val="22"/>
          <w:szCs w:val="22"/>
          <w:shd w:val="clear" w:color="auto" w:fill="FFFFFF"/>
          <w:lang w:val="en-US"/>
        </w:rPr>
        <w:br/>
      </w:r>
      <w:r w:rsidR="00EC4219" w:rsidRPr="00EC4219">
        <w:rPr>
          <w:rFonts w:ascii="Century Gothic" w:hAnsi="Century Gothic" w:cs="Arial"/>
          <w:sz w:val="22"/>
          <w:szCs w:val="22"/>
          <w:shd w:val="clear" w:color="auto" w:fill="FFFFFF"/>
          <w:lang w:val="en-AU"/>
        </w:rPr>
        <w:t xml:space="preserve">Imerys Graphite &amp; Carbon </w:t>
      </w:r>
      <w:r w:rsidR="00EC4219">
        <w:rPr>
          <w:rFonts w:ascii="Century Gothic" w:hAnsi="Century Gothic" w:cs="Arial"/>
          <w:sz w:val="22"/>
          <w:szCs w:val="22"/>
          <w:shd w:val="clear" w:color="auto" w:fill="FFFFFF"/>
          <w:lang w:val="en-AU"/>
        </w:rPr>
        <w:t>eyes</w:t>
      </w:r>
      <w:r w:rsidR="00EC4219" w:rsidRPr="00EC4219">
        <w:rPr>
          <w:rFonts w:ascii="Century Gothic" w:hAnsi="Century Gothic" w:cs="Arial"/>
          <w:sz w:val="22"/>
          <w:szCs w:val="22"/>
          <w:shd w:val="clear" w:color="auto" w:fill="FFFFFF"/>
          <w:lang w:val="en-AU"/>
        </w:rPr>
        <w:t xml:space="preserve"> Li-ion market</w:t>
      </w:r>
    </w:p>
    <w:p w14:paraId="1E3C7878" w14:textId="77777777" w:rsidR="00EC4219" w:rsidRPr="00EC4219" w:rsidRDefault="00EC4219" w:rsidP="00EC4219">
      <w:pPr>
        <w:rPr>
          <w:rFonts w:ascii="Century Gothic" w:hAnsi="Century Gothic" w:cs="Arial"/>
          <w:sz w:val="22"/>
          <w:szCs w:val="22"/>
          <w:shd w:val="clear" w:color="auto" w:fill="FFFFFF"/>
          <w:lang w:val="en-AU"/>
        </w:rPr>
      </w:pPr>
    </w:p>
    <w:p w14:paraId="43100587" w14:textId="77777777" w:rsidR="00EC4219" w:rsidRDefault="00EC4219" w:rsidP="00EC4219">
      <w:pPr>
        <w:rPr>
          <w:rFonts w:ascii="Century Gothic" w:hAnsi="Century Gothic" w:cs="Arial"/>
          <w:sz w:val="22"/>
          <w:szCs w:val="22"/>
          <w:shd w:val="clear" w:color="auto" w:fill="FFFFFF"/>
          <w:lang w:val="en-US"/>
        </w:rPr>
      </w:pPr>
      <w:r w:rsidRPr="00EC4219">
        <w:rPr>
          <w:rFonts w:ascii="Century Gothic" w:hAnsi="Century Gothic" w:cs="Arial"/>
          <w:sz w:val="22"/>
          <w:szCs w:val="22"/>
          <w:shd w:val="clear" w:color="auto" w:fill="FFFFFF"/>
          <w:lang w:val="en-US"/>
        </w:rPr>
        <w:t>Imerys Graphite &amp; Carbon’s growth strategy is based on the improvement of its industrial capacity and technological know-how, as well as constant attention to market ev</w:t>
      </w:r>
      <w:r>
        <w:rPr>
          <w:rFonts w:ascii="Century Gothic" w:hAnsi="Century Gothic" w:cs="Arial"/>
          <w:sz w:val="22"/>
          <w:szCs w:val="22"/>
          <w:shd w:val="clear" w:color="auto" w:fill="FFFFFF"/>
          <w:lang w:val="en-US"/>
        </w:rPr>
        <w:t>olution and product innovation.</w:t>
      </w:r>
    </w:p>
    <w:p w14:paraId="1502A5B1" w14:textId="77777777" w:rsidR="00EC4219" w:rsidRDefault="00EC4219" w:rsidP="00EC4219">
      <w:pPr>
        <w:rPr>
          <w:rFonts w:ascii="Century Gothic" w:hAnsi="Century Gothic" w:cs="Arial"/>
          <w:sz w:val="22"/>
          <w:szCs w:val="22"/>
          <w:shd w:val="clear" w:color="auto" w:fill="FFFFFF"/>
          <w:lang w:val="en-US"/>
        </w:rPr>
      </w:pPr>
    </w:p>
    <w:p w14:paraId="10E64713" w14:textId="58B0E309" w:rsidR="00EC4219" w:rsidRPr="00EC4219" w:rsidRDefault="00EC4219" w:rsidP="00EC4219">
      <w:pPr>
        <w:rPr>
          <w:rFonts w:ascii="Century Gothic" w:hAnsi="Century Gothic" w:cs="Arial"/>
          <w:sz w:val="22"/>
          <w:szCs w:val="22"/>
          <w:shd w:val="clear" w:color="auto" w:fill="FFFFFF"/>
          <w:lang w:val="en-AU"/>
        </w:rPr>
      </w:pPr>
      <w:r w:rsidRPr="00EC4219">
        <w:rPr>
          <w:rFonts w:ascii="Century Gothic" w:hAnsi="Century Gothic" w:cs="Arial"/>
          <w:sz w:val="22"/>
          <w:szCs w:val="22"/>
          <w:shd w:val="clear" w:color="auto" w:fill="FFFFFF"/>
          <w:lang w:val="en-US"/>
        </w:rPr>
        <w:t>Consistent with this philosophy, </w:t>
      </w:r>
      <w:r w:rsidRPr="00EC4219">
        <w:rPr>
          <w:rFonts w:ascii="Century Gothic" w:hAnsi="Century Gothic" w:cs="Arial"/>
          <w:sz w:val="22"/>
          <w:szCs w:val="22"/>
          <w:shd w:val="clear" w:color="auto" w:fill="FFFFFF"/>
          <w:lang w:val="en-AU"/>
        </w:rPr>
        <w:t>at the beginning of 2017, Imerys Graphite &amp; Carbon acquired the Japanese company NPG and its patented Chemical Vapor Deposition (CVD) graphite coating technology, whi</w:t>
      </w:r>
      <w:bookmarkStart w:id="0" w:name="_GoBack"/>
      <w:bookmarkEnd w:id="0"/>
      <w:r w:rsidRPr="00EC4219">
        <w:rPr>
          <w:rFonts w:ascii="Century Gothic" w:hAnsi="Century Gothic" w:cs="Arial"/>
          <w:sz w:val="22"/>
          <w:szCs w:val="22"/>
          <w:shd w:val="clear" w:color="auto" w:fill="FFFFFF"/>
          <w:lang w:val="en-AU"/>
        </w:rPr>
        <w:t>ch finds applications in the Lithium-ion battery market, for electrical vehicles as well as other power storage solutions.</w:t>
      </w:r>
    </w:p>
    <w:p w14:paraId="6BBF7A81" w14:textId="77777777" w:rsidR="00EC4219" w:rsidRDefault="00EC4219" w:rsidP="00EC4219">
      <w:pPr>
        <w:rPr>
          <w:rFonts w:ascii="Century Gothic" w:hAnsi="Century Gothic" w:cs="Arial"/>
          <w:sz w:val="22"/>
          <w:szCs w:val="22"/>
          <w:shd w:val="clear" w:color="auto" w:fill="FFFFFF"/>
          <w:lang w:val="en-US"/>
        </w:rPr>
      </w:pPr>
    </w:p>
    <w:p w14:paraId="6D414F35" w14:textId="169DF230" w:rsidR="00EC4219" w:rsidRPr="00EC4219" w:rsidRDefault="00EC4219" w:rsidP="00EC4219">
      <w:pPr>
        <w:rPr>
          <w:rFonts w:ascii="Century Gothic" w:hAnsi="Century Gothic" w:cs="Arial"/>
          <w:sz w:val="22"/>
          <w:szCs w:val="22"/>
          <w:shd w:val="clear" w:color="auto" w:fill="FFFFFF"/>
          <w:lang w:val="en-AU"/>
        </w:rPr>
      </w:pPr>
      <w:r w:rsidRPr="00EC4219">
        <w:rPr>
          <w:rFonts w:ascii="Century Gothic" w:hAnsi="Century Gothic" w:cs="Arial"/>
          <w:sz w:val="22"/>
          <w:szCs w:val="22"/>
          <w:shd w:val="clear" w:color="auto" w:fill="FFFFFF"/>
          <w:lang w:val="en-US"/>
        </w:rPr>
        <w:t>“NPG’s technology complemented our Swiss based IP (intellectual property) portfolio of carbon coating solutions and is a key element in out development of new products for Li-ion batteries, which will improve energy density and cycle life, as well as the ability to quickly charge and discharge</w:t>
      </w:r>
      <w:r>
        <w:rPr>
          <w:rFonts w:ascii="Century Gothic" w:hAnsi="Century Gothic" w:cs="Arial"/>
          <w:sz w:val="22"/>
          <w:szCs w:val="22"/>
          <w:shd w:val="clear" w:color="auto" w:fill="FFFFFF"/>
          <w:lang w:val="en-US"/>
        </w:rPr>
        <w:t>,”</w:t>
      </w:r>
      <w:r w:rsidRPr="00EC4219">
        <w:rPr>
          <w:rFonts w:ascii="Century Gothic" w:hAnsi="Century Gothic" w:cs="Arial"/>
          <w:sz w:val="22"/>
          <w:szCs w:val="22"/>
          <w:shd w:val="clear" w:color="auto" w:fill="FFFFFF"/>
          <w:lang w:val="en-US"/>
        </w:rPr>
        <w:t xml:space="preserve"> says Hugues Jacquemin, Vice-President and General Manager of Imerys Graphite &amp; Carbon.</w:t>
      </w:r>
    </w:p>
    <w:p w14:paraId="2BCBA1F9" w14:textId="77777777" w:rsidR="00EC4219" w:rsidRDefault="00EC4219" w:rsidP="00EC4219">
      <w:pPr>
        <w:rPr>
          <w:rFonts w:ascii="Century Gothic" w:hAnsi="Century Gothic" w:cs="Arial"/>
          <w:sz w:val="22"/>
          <w:szCs w:val="22"/>
          <w:shd w:val="clear" w:color="auto" w:fill="FFFFFF"/>
          <w:lang w:val="en-US"/>
        </w:rPr>
      </w:pPr>
    </w:p>
    <w:p w14:paraId="7D88A401" w14:textId="77777777" w:rsidR="00EC4219" w:rsidRPr="00EC4219" w:rsidRDefault="00EC4219" w:rsidP="00EC4219">
      <w:pPr>
        <w:rPr>
          <w:rFonts w:ascii="Century Gothic" w:hAnsi="Century Gothic" w:cs="Arial"/>
          <w:sz w:val="22"/>
          <w:szCs w:val="22"/>
          <w:shd w:val="clear" w:color="auto" w:fill="FFFFFF"/>
          <w:lang w:val="en-AU"/>
        </w:rPr>
      </w:pPr>
      <w:r w:rsidRPr="00EC4219">
        <w:rPr>
          <w:rFonts w:ascii="Century Gothic" w:hAnsi="Century Gothic" w:cs="Arial"/>
          <w:sz w:val="22"/>
          <w:szCs w:val="22"/>
          <w:shd w:val="clear" w:color="auto" w:fill="FFFFFF"/>
          <w:lang w:val="en-US"/>
        </w:rPr>
        <w:t>Imerys Graphite &amp; Carbon is a recognized leader for additives in the Cathode and Anode of Li-ion batteries, and the acquisition of this CVD technology further highlights the company’s heavy investments and commitment to deliver high performance solutions in the field of active materials, supporting the its strategy to be “a key player” and "one-stop" partner for carbon in the lithium-ion battery market, especially for EVs.</w:t>
      </w:r>
    </w:p>
    <w:p w14:paraId="106A113A" w14:textId="77777777" w:rsidR="00EC4219" w:rsidRDefault="00EC4219" w:rsidP="00EC4219">
      <w:pPr>
        <w:rPr>
          <w:rFonts w:ascii="Century Gothic" w:hAnsi="Century Gothic" w:cs="Arial"/>
          <w:b/>
          <w:bCs/>
          <w:sz w:val="22"/>
          <w:szCs w:val="22"/>
          <w:shd w:val="clear" w:color="auto" w:fill="FFFFFF"/>
          <w:lang w:val="en-GB"/>
        </w:rPr>
      </w:pPr>
    </w:p>
    <w:p w14:paraId="12C8EC92" w14:textId="18EA34F6" w:rsidR="00480B71" w:rsidRPr="00480B71" w:rsidRDefault="00480B71" w:rsidP="00EC4219">
      <w:pPr>
        <w:rPr>
          <w:rFonts w:ascii="Century Gothic" w:hAnsi="Century Gothic" w:cs="Arial"/>
          <w:b/>
          <w:bCs/>
          <w:sz w:val="22"/>
          <w:szCs w:val="22"/>
          <w:shd w:val="clear" w:color="auto" w:fill="FFFFFF"/>
          <w:lang w:val="en-GB"/>
        </w:rPr>
      </w:pPr>
      <w:r w:rsidRPr="00480B71">
        <w:rPr>
          <w:rFonts w:ascii="Century Gothic" w:hAnsi="Century Gothic" w:cs="Arial"/>
          <w:b/>
          <w:bCs/>
          <w:sz w:val="22"/>
          <w:szCs w:val="22"/>
          <w:shd w:val="clear" w:color="auto" w:fill="FFFFFF"/>
          <w:lang w:val="en-GB"/>
        </w:rPr>
        <w:t>LinkedIn</w:t>
      </w:r>
    </w:p>
    <w:p w14:paraId="41284713" w14:textId="77777777" w:rsidR="00480B71" w:rsidRPr="00480B71" w:rsidRDefault="00480B71" w:rsidP="00480B71">
      <w:pPr>
        <w:rPr>
          <w:rFonts w:ascii="Century Gothic" w:hAnsi="Century Gothic" w:cs="Arial"/>
          <w:b/>
          <w:bCs/>
          <w:sz w:val="22"/>
          <w:szCs w:val="22"/>
          <w:shd w:val="clear" w:color="auto" w:fill="FFFFFF"/>
          <w:lang w:val="en-GB"/>
        </w:rPr>
      </w:pPr>
    </w:p>
    <w:p w14:paraId="413B79EC" w14:textId="51369572" w:rsidR="00480B71" w:rsidRPr="00480B71" w:rsidRDefault="00EC4219" w:rsidP="00480B71">
      <w:pPr>
        <w:rPr>
          <w:rFonts w:ascii="Century Gothic" w:hAnsi="Century Gothic" w:cs="Arial"/>
          <w:sz w:val="22"/>
          <w:szCs w:val="22"/>
          <w:shd w:val="clear" w:color="auto" w:fill="FFFFFF"/>
          <w:lang w:val="en-GB"/>
        </w:rPr>
      </w:pPr>
      <w:r>
        <w:rPr>
          <w:rFonts w:ascii="Century Gothic" w:hAnsi="Century Gothic" w:cs="Arial"/>
          <w:sz w:val="22"/>
          <w:szCs w:val="22"/>
          <w:shd w:val="clear" w:color="auto" w:fill="FFFFFF"/>
          <w:lang w:val="en-GB"/>
        </w:rPr>
        <w:t xml:space="preserve">In 2017, </w:t>
      </w:r>
      <w:r w:rsidR="00480B71" w:rsidRPr="00480B71">
        <w:rPr>
          <w:rFonts w:ascii="Century Gothic" w:hAnsi="Century Gothic" w:cs="Arial"/>
          <w:sz w:val="22"/>
          <w:szCs w:val="22"/>
          <w:shd w:val="clear" w:color="auto" w:fill="FFFFFF"/>
          <w:lang w:val="en-GB"/>
        </w:rPr>
        <w:t>Imerys Graphite &amp; Carbon acquired key lithium-ion battery technology by buying Japanese-based Nippon Power Graphite.</w:t>
      </w:r>
    </w:p>
    <w:p w14:paraId="21C11A4B" w14:textId="77777777" w:rsidR="00480B71" w:rsidRPr="00480B71" w:rsidRDefault="00480B71" w:rsidP="00480B71">
      <w:pPr>
        <w:rPr>
          <w:rFonts w:ascii="Century Gothic" w:hAnsi="Century Gothic" w:cs="Arial"/>
          <w:sz w:val="22"/>
          <w:szCs w:val="22"/>
          <w:shd w:val="clear" w:color="auto" w:fill="FFFFFF"/>
          <w:lang w:val="en-GB"/>
        </w:rPr>
      </w:pPr>
    </w:p>
    <w:p w14:paraId="081A74A2" w14:textId="77777777" w:rsidR="00480B71" w:rsidRPr="00480B71" w:rsidRDefault="00480B71" w:rsidP="00480B71">
      <w:pPr>
        <w:rPr>
          <w:rFonts w:ascii="Century Gothic" w:hAnsi="Century Gothic" w:cs="Arial"/>
          <w:b/>
          <w:bCs/>
          <w:sz w:val="22"/>
          <w:szCs w:val="22"/>
          <w:shd w:val="clear" w:color="auto" w:fill="FFFFFF"/>
          <w:lang w:val="en-GB"/>
        </w:rPr>
      </w:pPr>
      <w:r w:rsidRPr="00480B71">
        <w:rPr>
          <w:rFonts w:ascii="Century Gothic" w:hAnsi="Century Gothic" w:cs="Arial"/>
          <w:b/>
          <w:bCs/>
          <w:sz w:val="22"/>
          <w:szCs w:val="22"/>
          <w:shd w:val="clear" w:color="auto" w:fill="FFFFFF"/>
          <w:lang w:val="en-GB"/>
        </w:rPr>
        <w:t>Twitter</w:t>
      </w:r>
    </w:p>
    <w:p w14:paraId="79F925F7" w14:textId="77777777" w:rsidR="00480B71" w:rsidRPr="00480B71" w:rsidRDefault="00480B71" w:rsidP="00480B71">
      <w:pPr>
        <w:rPr>
          <w:rFonts w:ascii="Century Gothic" w:hAnsi="Century Gothic" w:cs="Arial"/>
          <w:b/>
          <w:bCs/>
          <w:sz w:val="22"/>
          <w:szCs w:val="22"/>
          <w:shd w:val="clear" w:color="auto" w:fill="FFFFFF"/>
          <w:lang w:val="en-GB"/>
        </w:rPr>
      </w:pPr>
    </w:p>
    <w:p w14:paraId="663280FF" w14:textId="2309EB3E" w:rsidR="00480B71" w:rsidRPr="00480B71" w:rsidRDefault="00480B71" w:rsidP="00480B71">
      <w:pPr>
        <w:rPr>
          <w:rFonts w:ascii="Century Gothic" w:hAnsi="Century Gothic" w:cs="Arial"/>
          <w:sz w:val="22"/>
          <w:szCs w:val="22"/>
          <w:shd w:val="clear" w:color="auto" w:fill="FFFFFF"/>
          <w:lang w:val="en-GB"/>
        </w:rPr>
      </w:pPr>
      <w:r w:rsidRPr="00480B71">
        <w:rPr>
          <w:rFonts w:ascii="Century Gothic" w:hAnsi="Century Gothic" w:cs="Arial"/>
          <w:sz w:val="22"/>
          <w:szCs w:val="22"/>
          <w:shd w:val="clear" w:color="auto" w:fill="FFFFFF"/>
          <w:lang w:val="en-GB"/>
        </w:rPr>
        <w:t xml:space="preserve">As </w:t>
      </w:r>
      <w:r w:rsidRPr="00480B71">
        <w:rPr>
          <w:rFonts w:ascii="Century Gothic" w:hAnsi="Century Gothic" w:cs="Arial"/>
          <w:sz w:val="22"/>
          <w:szCs w:val="22"/>
          <w:shd w:val="clear" w:color="auto" w:fill="FFFFFF"/>
          <w:lang w:val="en-US"/>
        </w:rPr>
        <w:t>#</w:t>
      </w:r>
      <w:r w:rsidRPr="00480B71">
        <w:rPr>
          <w:rFonts w:ascii="Century Gothic" w:hAnsi="Century Gothic" w:cs="Arial"/>
          <w:sz w:val="22"/>
          <w:szCs w:val="22"/>
          <w:shd w:val="clear" w:color="auto" w:fill="FFFFFF"/>
          <w:lang w:val="en-GB"/>
        </w:rPr>
        <w:t xml:space="preserve">electricvehicle sales jump, @Imerys Graphite &amp; Carbon </w:t>
      </w:r>
      <w:r w:rsidR="00EC4219">
        <w:rPr>
          <w:rFonts w:ascii="Century Gothic" w:hAnsi="Century Gothic" w:cs="Arial"/>
          <w:sz w:val="22"/>
          <w:szCs w:val="22"/>
          <w:shd w:val="clear" w:color="auto" w:fill="FFFFFF"/>
          <w:lang w:val="en-GB"/>
        </w:rPr>
        <w:t>bought</w:t>
      </w:r>
      <w:r w:rsidRPr="00480B71">
        <w:rPr>
          <w:rFonts w:ascii="Century Gothic" w:hAnsi="Century Gothic" w:cs="Arial"/>
          <w:sz w:val="22"/>
          <w:szCs w:val="22"/>
          <w:shd w:val="clear" w:color="auto" w:fill="FFFFFF"/>
          <w:lang w:val="en-GB"/>
        </w:rPr>
        <w:t xml:space="preserve"> Japanese company with key technology</w:t>
      </w:r>
    </w:p>
    <w:p w14:paraId="3A8B91AD" w14:textId="77777777" w:rsidR="00480B71" w:rsidRPr="00480B71" w:rsidRDefault="00480B71" w:rsidP="00480B71">
      <w:pPr>
        <w:rPr>
          <w:rFonts w:ascii="Century Gothic" w:hAnsi="Century Gothic" w:cs="Arial"/>
          <w:sz w:val="22"/>
          <w:szCs w:val="22"/>
          <w:shd w:val="clear" w:color="auto" w:fill="FFFFFF"/>
          <w:lang w:val="en-GB"/>
        </w:rPr>
      </w:pPr>
    </w:p>
    <w:p w14:paraId="176067ED" w14:textId="77777777" w:rsidR="00480B71" w:rsidRPr="00480B71" w:rsidRDefault="00480B71" w:rsidP="00480B71">
      <w:pPr>
        <w:rPr>
          <w:rFonts w:ascii="Century Gothic" w:hAnsi="Century Gothic" w:cs="Arial"/>
          <w:b/>
          <w:bCs/>
          <w:sz w:val="22"/>
          <w:szCs w:val="22"/>
          <w:shd w:val="clear" w:color="auto" w:fill="FFFFFF"/>
          <w:lang w:val="en-GB"/>
        </w:rPr>
      </w:pPr>
      <w:r w:rsidRPr="00480B71">
        <w:rPr>
          <w:rFonts w:ascii="Century Gothic" w:hAnsi="Century Gothic" w:cs="Arial"/>
          <w:b/>
          <w:bCs/>
          <w:sz w:val="22"/>
          <w:szCs w:val="22"/>
          <w:shd w:val="clear" w:color="auto" w:fill="FFFFFF"/>
          <w:lang w:val="en-GB"/>
        </w:rPr>
        <w:t>Facebook</w:t>
      </w:r>
    </w:p>
    <w:p w14:paraId="687FACE9" w14:textId="77777777" w:rsidR="00480B71" w:rsidRPr="00480B71" w:rsidRDefault="00480B71" w:rsidP="00480B71">
      <w:pPr>
        <w:rPr>
          <w:rFonts w:ascii="Century Gothic" w:hAnsi="Century Gothic" w:cs="Arial"/>
          <w:bCs/>
          <w:sz w:val="22"/>
          <w:szCs w:val="22"/>
          <w:shd w:val="clear" w:color="auto" w:fill="FFFFFF"/>
          <w:lang w:val="en-GB"/>
        </w:rPr>
      </w:pPr>
    </w:p>
    <w:p w14:paraId="0519613B" w14:textId="61F7E44C" w:rsidR="00480B71" w:rsidRPr="00480B71" w:rsidRDefault="00480B71" w:rsidP="00480B71">
      <w:pPr>
        <w:rPr>
          <w:rFonts w:ascii="Century Gothic" w:hAnsi="Century Gothic" w:cs="Arial"/>
          <w:sz w:val="22"/>
          <w:szCs w:val="22"/>
          <w:shd w:val="clear" w:color="auto" w:fill="FFFFFF"/>
          <w:lang w:val="en-US"/>
        </w:rPr>
      </w:pPr>
      <w:r w:rsidRPr="00480B71">
        <w:rPr>
          <w:rFonts w:ascii="Century Gothic" w:hAnsi="Century Gothic" w:cs="Arial"/>
          <w:sz w:val="22"/>
          <w:szCs w:val="22"/>
          <w:shd w:val="clear" w:color="auto" w:fill="FFFFFF"/>
          <w:lang w:val="en-US"/>
        </w:rPr>
        <w:t xml:space="preserve">#Imerys Graphite &amp; Carbon </w:t>
      </w:r>
      <w:r w:rsidR="00EC4219">
        <w:rPr>
          <w:rFonts w:ascii="Century Gothic" w:hAnsi="Century Gothic" w:cs="Arial"/>
          <w:sz w:val="22"/>
          <w:szCs w:val="22"/>
          <w:shd w:val="clear" w:color="auto" w:fill="FFFFFF"/>
          <w:lang w:val="en-US"/>
        </w:rPr>
        <w:t>bought</w:t>
      </w:r>
      <w:r w:rsidRPr="00480B71">
        <w:rPr>
          <w:rFonts w:ascii="Century Gothic" w:hAnsi="Century Gothic" w:cs="Arial"/>
          <w:sz w:val="22"/>
          <w:szCs w:val="22"/>
          <w:shd w:val="clear" w:color="auto" w:fill="FFFFFF"/>
          <w:lang w:val="en-US"/>
        </w:rPr>
        <w:t>Japanese company with key #electricvehicle tech</w:t>
      </w:r>
    </w:p>
    <w:p w14:paraId="1C54A3FA" w14:textId="77777777" w:rsidR="00480B71" w:rsidRDefault="00480B71" w:rsidP="0035781B">
      <w:pPr>
        <w:rPr>
          <w:rFonts w:ascii="Century Gothic" w:hAnsi="Century Gothic" w:cs="Arial"/>
          <w:sz w:val="22"/>
          <w:szCs w:val="22"/>
          <w:shd w:val="clear" w:color="auto" w:fill="FFFFFF"/>
          <w:lang w:val="en-GB"/>
        </w:rPr>
      </w:pPr>
    </w:p>
    <w:p w14:paraId="762376B9" w14:textId="77777777" w:rsidR="00480B71" w:rsidRPr="00A3439D" w:rsidRDefault="00480B71" w:rsidP="0035781B">
      <w:pPr>
        <w:rPr>
          <w:rFonts w:ascii="Century Gothic" w:hAnsi="Century Gothic" w:cs="Arial"/>
          <w:sz w:val="22"/>
          <w:szCs w:val="22"/>
          <w:shd w:val="clear" w:color="auto" w:fill="FFFFFF"/>
          <w:lang w:val="en-GB"/>
        </w:rPr>
      </w:pPr>
    </w:p>
    <w:p w14:paraId="3A657C2C" w14:textId="7DFE20F5" w:rsidR="0035781B" w:rsidRPr="00EC4219" w:rsidRDefault="00EC4219" w:rsidP="0035781B">
      <w:pPr>
        <w:rPr>
          <w:rFonts w:ascii="Century Gothic" w:hAnsi="Century Gothic" w:cs="Arial"/>
          <w:sz w:val="22"/>
          <w:szCs w:val="22"/>
          <w:shd w:val="clear" w:color="auto" w:fill="FFFFFF"/>
          <w:lang w:val="en-GB"/>
        </w:rPr>
      </w:pPr>
      <w:r w:rsidRPr="00EC4219">
        <w:rPr>
          <w:rFonts w:ascii="Century Gothic" w:hAnsi="Century Gothic" w:cs="Arial"/>
          <w:sz w:val="22"/>
          <w:szCs w:val="22"/>
          <w:shd w:val="clear" w:color="auto" w:fill="FFFFFF"/>
          <w:lang w:val="en-GB"/>
        </w:rPr>
        <w:t>ends</w:t>
      </w:r>
    </w:p>
    <w:p w14:paraId="551215F5" w14:textId="77777777" w:rsidR="0035781B" w:rsidRPr="00A3439D" w:rsidRDefault="0035781B" w:rsidP="0035781B">
      <w:pPr>
        <w:rPr>
          <w:rFonts w:ascii="Century Gothic" w:hAnsi="Century Gothic"/>
          <w:sz w:val="22"/>
          <w:szCs w:val="22"/>
        </w:rPr>
      </w:pPr>
    </w:p>
    <w:p w14:paraId="549D3D45" w14:textId="3671461C" w:rsidR="00D7081E" w:rsidRPr="0035781B" w:rsidRDefault="00D7081E" w:rsidP="0035781B"/>
    <w:sectPr w:rsidR="00D7081E" w:rsidRPr="0035781B" w:rsidSect="00E4366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C091" w14:textId="77777777" w:rsidR="00206F92" w:rsidRDefault="00206F92">
      <w:r>
        <w:separator/>
      </w:r>
    </w:p>
  </w:endnote>
  <w:endnote w:type="continuationSeparator" w:id="0">
    <w:p w14:paraId="439EF890" w14:textId="77777777" w:rsidR="00206F92" w:rsidRDefault="0020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A43E" w14:textId="77777777" w:rsidR="00206F92" w:rsidRDefault="00206F92">
      <w:r>
        <w:separator/>
      </w:r>
    </w:p>
  </w:footnote>
  <w:footnote w:type="continuationSeparator" w:id="0">
    <w:p w14:paraId="695F2A78" w14:textId="77777777" w:rsidR="00206F92" w:rsidRDefault="00206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91CBA" w14:textId="77777777" w:rsidR="00206F92" w:rsidRDefault="00206F92" w:rsidP="00E43663">
    <w:pPr>
      <w:widowControl w:val="0"/>
      <w:pBdr>
        <w:bottom w:val="single" w:sz="6" w:space="14" w:color="auto"/>
      </w:pBdr>
      <w:tabs>
        <w:tab w:val="right" w:pos="10561"/>
      </w:tabs>
      <w:adjustRightInd w:val="0"/>
      <w:spacing w:before="20" w:after="20"/>
      <w:ind w:right="80"/>
    </w:pPr>
    <w:r w:rsidRPr="009064E1">
      <w:rPr>
        <w:noProof/>
      </w:rPr>
      <w:drawing>
        <wp:anchor distT="0" distB="0" distL="114300" distR="114300" simplePos="0" relativeHeight="251661312" behindDoc="0" locked="0" layoutInCell="1" allowOverlap="1" wp14:anchorId="58BA9568" wp14:editId="09028FA6">
          <wp:simplePos x="0" y="0"/>
          <wp:positionH relativeFrom="column">
            <wp:posOffset>3604260</wp:posOffset>
          </wp:positionH>
          <wp:positionV relativeFrom="paragraph">
            <wp:posOffset>-128054</wp:posOffset>
          </wp:positionV>
          <wp:extent cx="2127250" cy="36322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7250" cy="363220"/>
                  </a:xfrm>
                  <a:prstGeom prst="rect">
                    <a:avLst/>
                  </a:prstGeom>
                </pic:spPr>
              </pic:pic>
            </a:graphicData>
          </a:graphic>
          <wp14:sizeRelH relativeFrom="margin">
            <wp14:pctWidth>0</wp14:pctWidth>
          </wp14:sizeRelH>
          <wp14:sizeRelV relativeFrom="margin">
            <wp14:pctHeight>0</wp14:pctHeight>
          </wp14:sizeRelV>
        </wp:anchor>
      </w:drawing>
    </w:r>
    <w:r w:rsidRPr="009064E1">
      <w:rPr>
        <w:noProof/>
      </w:rPr>
      <w:t xml:space="preserve"> </w:t>
    </w:r>
    <w:r>
      <w:rPr>
        <w:noProof/>
      </w:rPr>
      <mc:AlternateContent>
        <mc:Choice Requires="wps">
          <w:drawing>
            <wp:anchor distT="0" distB="0" distL="114300" distR="114300" simplePos="0" relativeHeight="251659264" behindDoc="0" locked="0" layoutInCell="0" allowOverlap="1" wp14:anchorId="424D971D" wp14:editId="35AB1C23">
              <wp:simplePos x="0" y="0"/>
              <wp:positionH relativeFrom="page">
                <wp:posOffset>899795</wp:posOffset>
              </wp:positionH>
              <wp:positionV relativeFrom="page">
                <wp:posOffset>368935</wp:posOffset>
              </wp:positionV>
              <wp:extent cx="5756910" cy="17145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A2CCA" w14:textId="55E950BF" w:rsidR="00206F92" w:rsidRPr="009064E1" w:rsidRDefault="00206F92"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Pr>
                              <w:rFonts w:ascii="Century Gothic" w:hAnsi="Century Gothic" w:cs="Arial"/>
                              <w:sz w:val="22"/>
                              <w:szCs w:val="22"/>
                            </w:rPr>
                            <w:t xml:space="preserve"> Week 7 content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0.85pt;margin-top:29.05pt;width:453.3pt;height:13.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" o:allowincell="f" filled="f" stroked="f">
              <v:textbox style="mso-fit-shape-to-text:t" inset=",0,,0">
                <w:txbxContent>
                  <w:p w14:paraId="1FEA2CCA" w14:textId="55E950BF" w:rsidR="00206F92" w:rsidRPr="009064E1" w:rsidRDefault="00206F92" w:rsidP="00E43663">
                    <w:pPr>
                      <w:rPr>
                        <w:rFonts w:ascii="Century Gothic" w:hAnsi="Century Gothic" w:cs="Arial"/>
                        <w:sz w:val="22"/>
                        <w:szCs w:val="22"/>
                      </w:rPr>
                    </w:pPr>
                    <w:r w:rsidRPr="009064E1">
                      <w:rPr>
                        <w:rFonts w:ascii="Century Gothic" w:hAnsi="Century Gothic" w:cs="Arial"/>
                        <w:sz w:val="22"/>
                        <w:szCs w:val="22"/>
                      </w:rPr>
                      <w:t>I</w:t>
                    </w:r>
                    <w:r>
                      <w:rPr>
                        <w:rFonts w:ascii="Century Gothic" w:hAnsi="Century Gothic" w:cs="Arial"/>
                        <w:sz w:val="22"/>
                        <w:szCs w:val="22"/>
                      </w:rPr>
                      <w:t xml:space="preserve">merys </w:t>
                    </w:r>
                    <w:r w:rsidRPr="009064E1">
                      <w:rPr>
                        <w:rFonts w:ascii="Century Gothic" w:hAnsi="Century Gothic" w:cs="Arial"/>
                        <w:sz w:val="22"/>
                        <w:szCs w:val="22"/>
                      </w:rPr>
                      <w:t>–</w:t>
                    </w:r>
                    <w:r>
                      <w:rPr>
                        <w:rFonts w:ascii="Century Gothic" w:hAnsi="Century Gothic" w:cs="Arial"/>
                        <w:sz w:val="22"/>
                        <w:szCs w:val="22"/>
                      </w:rPr>
                      <w:t xml:space="preserve"> Week 7 content</w:t>
                    </w:r>
                  </w:p>
                </w:txbxContent>
              </v:textbox>
              <w10:wrap anchorx="page" anchory="page"/>
            </v:shape>
          </w:pict>
        </mc:Fallback>
      </mc:AlternateContent>
    </w:r>
    <w:r w:rsidRPr="009064E1">
      <w:rPr>
        <w:noProof/>
      </w:rPr>
      <w:t xml:space="preserve"> </w:t>
    </w:r>
    <w:r>
      <w:rPr>
        <w:noProof/>
      </w:rPr>
      <mc:AlternateContent>
        <mc:Choice Requires="wps">
          <w:drawing>
            <wp:anchor distT="0" distB="0" distL="114300" distR="114300" simplePos="0" relativeHeight="251660288" behindDoc="0" locked="0" layoutInCell="0" allowOverlap="1" wp14:anchorId="00633413" wp14:editId="78D169B5">
              <wp:simplePos x="0" y="0"/>
              <wp:positionH relativeFrom="page">
                <wp:posOffset>0</wp:posOffset>
              </wp:positionH>
              <wp:positionV relativeFrom="page">
                <wp:posOffset>370205</wp:posOffset>
              </wp:positionV>
              <wp:extent cx="899795" cy="1917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1770"/>
                      </a:xfrm>
                      <a:prstGeom prst="rect">
                        <a:avLst/>
                      </a:prstGeom>
                      <a:solidFill>
                        <a:srgbClr val="F88027"/>
                      </a:solidFill>
                      <a:ln>
                        <a:noFill/>
                      </a:ln>
                      <a:extLst/>
                    </wps:spPr>
                    <wps:txbx>
                      <w:txbxContent>
                        <w:p w14:paraId="5AA61A7D" w14:textId="77777777" w:rsidR="00206F92" w:rsidRPr="00B54E9C" w:rsidRDefault="00206F92" w:rsidP="00E43663">
                          <w:pPr>
                            <w:jc w:val="right"/>
                            <w:rPr>
                              <w:color w:val="FFFFFF"/>
                            </w:rPr>
                          </w:pPr>
                          <w:r>
                            <w:fldChar w:fldCharType="begin"/>
                          </w:r>
                          <w:r>
                            <w:instrText xml:space="preserve"> PAGE   \* MERGEFORMAT </w:instrText>
                          </w:r>
                          <w:r>
                            <w:fldChar w:fldCharType="separate"/>
                          </w:r>
                          <w:r w:rsidR="00EC4219" w:rsidRPr="00EC4219">
                            <w:rPr>
                              <w:noProof/>
                              <w:color w:val="FFFFFF"/>
                            </w:rPr>
                            <w:t>1</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id="Text Box 1" o:spid="_x0000_s1027" type="#_x0000_t202" style="position:absolute;margin-left:0;margin-top:29.15pt;width:70.85pt;height:15.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" o:allowincell="f" fillcolor="#f88027" stroked="f">
              <v:textbox inset=",0,,0">
                <w:txbxContent>
                  <w:p w14:paraId="5AA61A7D" w14:textId="77777777" w:rsidR="00206F92" w:rsidRPr="00B54E9C" w:rsidRDefault="00206F92" w:rsidP="00E43663">
                    <w:pPr>
                      <w:jc w:val="right"/>
                      <w:rPr>
                        <w:color w:val="FFFFFF"/>
                      </w:rPr>
                    </w:pPr>
                    <w:r>
                      <w:fldChar w:fldCharType="begin"/>
                    </w:r>
                    <w:r>
                      <w:instrText xml:space="preserve"> PAGE   \* MERGEFORMAT </w:instrText>
                    </w:r>
                    <w:r>
                      <w:fldChar w:fldCharType="separate"/>
                    </w:r>
                    <w:r w:rsidR="00EC4219" w:rsidRPr="00EC4219">
                      <w:rPr>
                        <w:noProof/>
                        <w:color w:val="FFFFFF"/>
                      </w:rPr>
                      <w:t>1</w:t>
                    </w:r>
                    <w:r>
                      <w:rPr>
                        <w:noProof/>
                        <w:color w:val="FFFFFF"/>
                      </w:rP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9E2"/>
    <w:multiLevelType w:val="multilevel"/>
    <w:tmpl w:val="EF3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02FE"/>
    <w:multiLevelType w:val="multilevel"/>
    <w:tmpl w:val="FDD0A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42EB9"/>
    <w:multiLevelType w:val="multilevel"/>
    <w:tmpl w:val="6054D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309F5"/>
    <w:multiLevelType w:val="multilevel"/>
    <w:tmpl w:val="782A4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073FC"/>
    <w:multiLevelType w:val="multilevel"/>
    <w:tmpl w:val="CD32B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5C3B80"/>
    <w:multiLevelType w:val="multilevel"/>
    <w:tmpl w:val="9852E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40CE3"/>
    <w:multiLevelType w:val="multilevel"/>
    <w:tmpl w:val="2C3415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4774B"/>
    <w:multiLevelType w:val="multilevel"/>
    <w:tmpl w:val="88A0E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97AEF"/>
    <w:multiLevelType w:val="hybridMultilevel"/>
    <w:tmpl w:val="07021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F310B1"/>
    <w:multiLevelType w:val="hybridMultilevel"/>
    <w:tmpl w:val="2A2E7D60"/>
    <w:lvl w:ilvl="0" w:tplc="B5BC875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2C0862"/>
    <w:multiLevelType w:val="hybridMultilevel"/>
    <w:tmpl w:val="7996EA42"/>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DB0B85"/>
    <w:multiLevelType w:val="multilevel"/>
    <w:tmpl w:val="3342B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F4C37"/>
    <w:multiLevelType w:val="multilevel"/>
    <w:tmpl w:val="5F468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41316"/>
    <w:multiLevelType w:val="hybridMultilevel"/>
    <w:tmpl w:val="DB54B860"/>
    <w:lvl w:ilvl="0" w:tplc="B5BC875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3"/>
  </w:num>
  <w:num w:numId="5">
    <w:abstractNumId w:val="0"/>
  </w:num>
  <w:num w:numId="6">
    <w:abstractNumId w:val="1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04"/>
    <w:rsid w:val="00016F24"/>
    <w:rsid w:val="00045A3A"/>
    <w:rsid w:val="00051509"/>
    <w:rsid w:val="00054522"/>
    <w:rsid w:val="000D0272"/>
    <w:rsid w:val="000E6306"/>
    <w:rsid w:val="00117562"/>
    <w:rsid w:val="0013176B"/>
    <w:rsid w:val="00163B7D"/>
    <w:rsid w:val="00181786"/>
    <w:rsid w:val="00191F79"/>
    <w:rsid w:val="0019766B"/>
    <w:rsid w:val="001A3B96"/>
    <w:rsid w:val="001A4375"/>
    <w:rsid w:val="001D5B48"/>
    <w:rsid w:val="001E28FC"/>
    <w:rsid w:val="001F38CB"/>
    <w:rsid w:val="00200C48"/>
    <w:rsid w:val="00206F92"/>
    <w:rsid w:val="00240CE6"/>
    <w:rsid w:val="002909D1"/>
    <w:rsid w:val="0029455E"/>
    <w:rsid w:val="00296CEC"/>
    <w:rsid w:val="002A4704"/>
    <w:rsid w:val="002C3D5B"/>
    <w:rsid w:val="002C49B5"/>
    <w:rsid w:val="002D03FF"/>
    <w:rsid w:val="002E11CF"/>
    <w:rsid w:val="0033404A"/>
    <w:rsid w:val="00350E84"/>
    <w:rsid w:val="00354912"/>
    <w:rsid w:val="0035781B"/>
    <w:rsid w:val="00371CC8"/>
    <w:rsid w:val="00383796"/>
    <w:rsid w:val="003A47DA"/>
    <w:rsid w:val="00405AD3"/>
    <w:rsid w:val="00427EE6"/>
    <w:rsid w:val="00452956"/>
    <w:rsid w:val="00464D02"/>
    <w:rsid w:val="00480B71"/>
    <w:rsid w:val="005059C6"/>
    <w:rsid w:val="005628CC"/>
    <w:rsid w:val="005726FA"/>
    <w:rsid w:val="005A5375"/>
    <w:rsid w:val="00602596"/>
    <w:rsid w:val="00693FF2"/>
    <w:rsid w:val="006C2AA8"/>
    <w:rsid w:val="006D52A9"/>
    <w:rsid w:val="006E6282"/>
    <w:rsid w:val="00765755"/>
    <w:rsid w:val="007A4B79"/>
    <w:rsid w:val="007E3322"/>
    <w:rsid w:val="007E52AA"/>
    <w:rsid w:val="007F49F1"/>
    <w:rsid w:val="00801E4F"/>
    <w:rsid w:val="00811619"/>
    <w:rsid w:val="00815754"/>
    <w:rsid w:val="008B2F16"/>
    <w:rsid w:val="008F2C92"/>
    <w:rsid w:val="00924E6F"/>
    <w:rsid w:val="0094367D"/>
    <w:rsid w:val="00953A35"/>
    <w:rsid w:val="00954EBE"/>
    <w:rsid w:val="0095658B"/>
    <w:rsid w:val="00961FB4"/>
    <w:rsid w:val="00964082"/>
    <w:rsid w:val="009642B4"/>
    <w:rsid w:val="00965E2C"/>
    <w:rsid w:val="009677C1"/>
    <w:rsid w:val="00972868"/>
    <w:rsid w:val="00A11836"/>
    <w:rsid w:val="00A266B3"/>
    <w:rsid w:val="00A655FD"/>
    <w:rsid w:val="00AA0D47"/>
    <w:rsid w:val="00AB0937"/>
    <w:rsid w:val="00B01A9F"/>
    <w:rsid w:val="00B17E90"/>
    <w:rsid w:val="00B257C4"/>
    <w:rsid w:val="00B46FE3"/>
    <w:rsid w:val="00B71D27"/>
    <w:rsid w:val="00B72EB7"/>
    <w:rsid w:val="00B764B4"/>
    <w:rsid w:val="00B80BD9"/>
    <w:rsid w:val="00B86730"/>
    <w:rsid w:val="00BA1714"/>
    <w:rsid w:val="00BA2C9F"/>
    <w:rsid w:val="00BF603C"/>
    <w:rsid w:val="00C10FC4"/>
    <w:rsid w:val="00C14205"/>
    <w:rsid w:val="00C46550"/>
    <w:rsid w:val="00C62A1C"/>
    <w:rsid w:val="00CA2AAB"/>
    <w:rsid w:val="00CD17C7"/>
    <w:rsid w:val="00D438C6"/>
    <w:rsid w:val="00D458E4"/>
    <w:rsid w:val="00D7081E"/>
    <w:rsid w:val="00D90CC8"/>
    <w:rsid w:val="00E3648F"/>
    <w:rsid w:val="00E43663"/>
    <w:rsid w:val="00E74229"/>
    <w:rsid w:val="00EA5CA7"/>
    <w:rsid w:val="00EB669E"/>
    <w:rsid w:val="00EC35C2"/>
    <w:rsid w:val="00EC4219"/>
    <w:rsid w:val="00ED0D64"/>
    <w:rsid w:val="00EE2F3E"/>
    <w:rsid w:val="00FF1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1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04"/>
    <w:rPr>
      <w:rFonts w:ascii="Times New Roman" w:eastAsiaTheme="minorEastAsia" w:hAnsi="Times New Roman" w:cs="Times New Roman"/>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704"/>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2A4704"/>
    <w:rPr>
      <w:color w:val="0563C1" w:themeColor="hyperlink"/>
      <w:u w:val="single"/>
    </w:rPr>
  </w:style>
  <w:style w:type="character" w:styleId="Lienhypertextesuivi">
    <w:name w:val="FollowedHyperlink"/>
    <w:basedOn w:val="Policepardfaut"/>
    <w:uiPriority w:val="99"/>
    <w:semiHidden/>
    <w:unhideWhenUsed/>
    <w:rsid w:val="008F2C92"/>
    <w:rPr>
      <w:color w:val="954F72" w:themeColor="followedHyperlink"/>
      <w:u w:val="single"/>
    </w:rPr>
  </w:style>
  <w:style w:type="paragraph" w:styleId="Textedebulles">
    <w:name w:val="Balloon Text"/>
    <w:basedOn w:val="Normal"/>
    <w:link w:val="TextedebullesCar"/>
    <w:uiPriority w:val="99"/>
    <w:semiHidden/>
    <w:unhideWhenUsed/>
    <w:rsid w:val="00405AD3"/>
    <w:rPr>
      <w:rFonts w:ascii="Lucida Grande" w:hAnsi="Lucida Grande"/>
      <w:sz w:val="18"/>
      <w:szCs w:val="18"/>
    </w:rPr>
  </w:style>
  <w:style w:type="character" w:customStyle="1" w:styleId="TextedebullesCar">
    <w:name w:val="Texte de bulles Car"/>
    <w:basedOn w:val="Policepardfaut"/>
    <w:link w:val="Textedebulles"/>
    <w:uiPriority w:val="99"/>
    <w:semiHidden/>
    <w:rsid w:val="00405AD3"/>
    <w:rPr>
      <w:rFonts w:ascii="Lucida Grande" w:eastAsiaTheme="minorEastAsia" w:hAnsi="Lucida Grande" w:cs="Times New Roman"/>
      <w:sz w:val="18"/>
      <w:szCs w:val="18"/>
      <w:lang w:val="fr-FR" w:eastAsia="fr-FR"/>
    </w:rPr>
  </w:style>
  <w:style w:type="paragraph" w:styleId="NormalWeb">
    <w:name w:val="Normal (Web)"/>
    <w:basedOn w:val="Normal"/>
    <w:uiPriority w:val="99"/>
    <w:unhideWhenUsed/>
    <w:rsid w:val="00350E84"/>
    <w:pPr>
      <w:spacing w:before="100" w:beforeAutospacing="1" w:after="100" w:afterAutospacing="1"/>
    </w:pPr>
    <w:rPr>
      <w:rFonts w:ascii="Times" w:hAnsi="Times"/>
      <w:sz w:val="20"/>
      <w:szCs w:val="20"/>
      <w:lang w:val="en-AU"/>
    </w:rPr>
  </w:style>
  <w:style w:type="paragraph" w:styleId="En-tte">
    <w:name w:val="header"/>
    <w:basedOn w:val="Normal"/>
    <w:link w:val="En-tteCar"/>
    <w:uiPriority w:val="99"/>
    <w:unhideWhenUsed/>
    <w:rsid w:val="00765755"/>
    <w:pPr>
      <w:tabs>
        <w:tab w:val="center" w:pos="4703"/>
        <w:tab w:val="right" w:pos="9406"/>
      </w:tabs>
    </w:pPr>
  </w:style>
  <w:style w:type="character" w:customStyle="1" w:styleId="En-tteCar">
    <w:name w:val="En-tête Car"/>
    <w:basedOn w:val="Policepardfaut"/>
    <w:link w:val="En-tte"/>
    <w:uiPriority w:val="99"/>
    <w:rsid w:val="00765755"/>
    <w:rPr>
      <w:rFonts w:ascii="Times New Roman" w:eastAsiaTheme="minorEastAsia" w:hAnsi="Times New Roman" w:cs="Times New Roman"/>
      <w:lang w:val="fr-FR" w:eastAsia="fr-FR"/>
    </w:rPr>
  </w:style>
  <w:style w:type="paragraph" w:styleId="Pieddepage">
    <w:name w:val="footer"/>
    <w:basedOn w:val="Normal"/>
    <w:link w:val="PieddepageCar"/>
    <w:uiPriority w:val="99"/>
    <w:unhideWhenUsed/>
    <w:rsid w:val="00765755"/>
    <w:pPr>
      <w:tabs>
        <w:tab w:val="center" w:pos="4703"/>
        <w:tab w:val="right" w:pos="9406"/>
      </w:tabs>
    </w:pPr>
  </w:style>
  <w:style w:type="character" w:customStyle="1" w:styleId="PieddepageCar">
    <w:name w:val="Pied de page Car"/>
    <w:basedOn w:val="Policepardfaut"/>
    <w:link w:val="Pieddepage"/>
    <w:uiPriority w:val="99"/>
    <w:rsid w:val="00765755"/>
    <w:rPr>
      <w:rFonts w:ascii="Times New Roman" w:eastAsiaTheme="minorEastAsia" w:hAnsi="Times New Roman" w:cs="Times New Roman"/>
      <w:lang w:val="fr-FR" w:eastAsia="fr-FR"/>
    </w:rPr>
  </w:style>
  <w:style w:type="character" w:customStyle="1" w:styleId="apple-tab-span">
    <w:name w:val="apple-tab-span"/>
    <w:basedOn w:val="Policepardfaut"/>
    <w:rsid w:val="0004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57">
      <w:bodyDiv w:val="1"/>
      <w:marLeft w:val="0"/>
      <w:marRight w:val="0"/>
      <w:marTop w:val="0"/>
      <w:marBottom w:val="0"/>
      <w:divBdr>
        <w:top w:val="none" w:sz="0" w:space="0" w:color="auto"/>
        <w:left w:val="none" w:sz="0" w:space="0" w:color="auto"/>
        <w:bottom w:val="none" w:sz="0" w:space="0" w:color="auto"/>
        <w:right w:val="none" w:sz="0" w:space="0" w:color="auto"/>
      </w:divBdr>
      <w:divsChild>
        <w:div w:id="1940865466">
          <w:marLeft w:val="0"/>
          <w:marRight w:val="0"/>
          <w:marTop w:val="0"/>
          <w:marBottom w:val="0"/>
          <w:divBdr>
            <w:top w:val="none" w:sz="0" w:space="0" w:color="auto"/>
            <w:left w:val="none" w:sz="0" w:space="0" w:color="auto"/>
            <w:bottom w:val="none" w:sz="0" w:space="0" w:color="auto"/>
            <w:right w:val="none" w:sz="0" w:space="0" w:color="auto"/>
          </w:divBdr>
        </w:div>
        <w:div w:id="374040363">
          <w:marLeft w:val="0"/>
          <w:marRight w:val="0"/>
          <w:marTop w:val="0"/>
          <w:marBottom w:val="0"/>
          <w:divBdr>
            <w:top w:val="none" w:sz="0" w:space="0" w:color="auto"/>
            <w:left w:val="none" w:sz="0" w:space="0" w:color="auto"/>
            <w:bottom w:val="none" w:sz="0" w:space="0" w:color="auto"/>
            <w:right w:val="none" w:sz="0" w:space="0" w:color="auto"/>
          </w:divBdr>
        </w:div>
        <w:div w:id="305742277">
          <w:marLeft w:val="0"/>
          <w:marRight w:val="0"/>
          <w:marTop w:val="0"/>
          <w:marBottom w:val="0"/>
          <w:divBdr>
            <w:top w:val="none" w:sz="0" w:space="0" w:color="auto"/>
            <w:left w:val="none" w:sz="0" w:space="0" w:color="auto"/>
            <w:bottom w:val="none" w:sz="0" w:space="0" w:color="auto"/>
            <w:right w:val="none" w:sz="0" w:space="0" w:color="auto"/>
          </w:divBdr>
        </w:div>
        <w:div w:id="1009521094">
          <w:marLeft w:val="0"/>
          <w:marRight w:val="0"/>
          <w:marTop w:val="0"/>
          <w:marBottom w:val="0"/>
          <w:divBdr>
            <w:top w:val="none" w:sz="0" w:space="0" w:color="auto"/>
            <w:left w:val="none" w:sz="0" w:space="0" w:color="auto"/>
            <w:bottom w:val="none" w:sz="0" w:space="0" w:color="auto"/>
            <w:right w:val="none" w:sz="0" w:space="0" w:color="auto"/>
          </w:divBdr>
        </w:div>
        <w:div w:id="1873762996">
          <w:marLeft w:val="0"/>
          <w:marRight w:val="0"/>
          <w:marTop w:val="0"/>
          <w:marBottom w:val="0"/>
          <w:divBdr>
            <w:top w:val="none" w:sz="0" w:space="0" w:color="auto"/>
            <w:left w:val="none" w:sz="0" w:space="0" w:color="auto"/>
            <w:bottom w:val="none" w:sz="0" w:space="0" w:color="auto"/>
            <w:right w:val="none" w:sz="0" w:space="0" w:color="auto"/>
          </w:divBdr>
        </w:div>
        <w:div w:id="1284535672">
          <w:marLeft w:val="0"/>
          <w:marRight w:val="0"/>
          <w:marTop w:val="0"/>
          <w:marBottom w:val="0"/>
          <w:divBdr>
            <w:top w:val="none" w:sz="0" w:space="0" w:color="auto"/>
            <w:left w:val="none" w:sz="0" w:space="0" w:color="auto"/>
            <w:bottom w:val="none" w:sz="0" w:space="0" w:color="auto"/>
            <w:right w:val="none" w:sz="0" w:space="0" w:color="auto"/>
          </w:divBdr>
        </w:div>
        <w:div w:id="450632600">
          <w:marLeft w:val="0"/>
          <w:marRight w:val="0"/>
          <w:marTop w:val="0"/>
          <w:marBottom w:val="0"/>
          <w:divBdr>
            <w:top w:val="none" w:sz="0" w:space="0" w:color="auto"/>
            <w:left w:val="none" w:sz="0" w:space="0" w:color="auto"/>
            <w:bottom w:val="none" w:sz="0" w:space="0" w:color="auto"/>
            <w:right w:val="none" w:sz="0" w:space="0" w:color="auto"/>
          </w:divBdr>
        </w:div>
        <w:div w:id="730886181">
          <w:marLeft w:val="0"/>
          <w:marRight w:val="0"/>
          <w:marTop w:val="0"/>
          <w:marBottom w:val="0"/>
          <w:divBdr>
            <w:top w:val="none" w:sz="0" w:space="0" w:color="auto"/>
            <w:left w:val="none" w:sz="0" w:space="0" w:color="auto"/>
            <w:bottom w:val="none" w:sz="0" w:space="0" w:color="auto"/>
            <w:right w:val="none" w:sz="0" w:space="0" w:color="auto"/>
          </w:divBdr>
        </w:div>
        <w:div w:id="1867519200">
          <w:marLeft w:val="0"/>
          <w:marRight w:val="0"/>
          <w:marTop w:val="0"/>
          <w:marBottom w:val="0"/>
          <w:divBdr>
            <w:top w:val="none" w:sz="0" w:space="0" w:color="auto"/>
            <w:left w:val="none" w:sz="0" w:space="0" w:color="auto"/>
            <w:bottom w:val="none" w:sz="0" w:space="0" w:color="auto"/>
            <w:right w:val="none" w:sz="0" w:space="0" w:color="auto"/>
          </w:divBdr>
        </w:div>
        <w:div w:id="1490562378">
          <w:marLeft w:val="0"/>
          <w:marRight w:val="0"/>
          <w:marTop w:val="0"/>
          <w:marBottom w:val="0"/>
          <w:divBdr>
            <w:top w:val="none" w:sz="0" w:space="0" w:color="auto"/>
            <w:left w:val="none" w:sz="0" w:space="0" w:color="auto"/>
            <w:bottom w:val="none" w:sz="0" w:space="0" w:color="auto"/>
            <w:right w:val="none" w:sz="0" w:space="0" w:color="auto"/>
          </w:divBdr>
        </w:div>
        <w:div w:id="27412135">
          <w:marLeft w:val="0"/>
          <w:marRight w:val="0"/>
          <w:marTop w:val="0"/>
          <w:marBottom w:val="0"/>
          <w:divBdr>
            <w:top w:val="none" w:sz="0" w:space="0" w:color="auto"/>
            <w:left w:val="none" w:sz="0" w:space="0" w:color="auto"/>
            <w:bottom w:val="none" w:sz="0" w:space="0" w:color="auto"/>
            <w:right w:val="none" w:sz="0" w:space="0" w:color="auto"/>
          </w:divBdr>
        </w:div>
      </w:divsChild>
    </w:div>
    <w:div w:id="221478585">
      <w:bodyDiv w:val="1"/>
      <w:marLeft w:val="0"/>
      <w:marRight w:val="0"/>
      <w:marTop w:val="0"/>
      <w:marBottom w:val="0"/>
      <w:divBdr>
        <w:top w:val="none" w:sz="0" w:space="0" w:color="auto"/>
        <w:left w:val="none" w:sz="0" w:space="0" w:color="auto"/>
        <w:bottom w:val="none" w:sz="0" w:space="0" w:color="auto"/>
        <w:right w:val="none" w:sz="0" w:space="0" w:color="auto"/>
      </w:divBdr>
    </w:div>
    <w:div w:id="336229629">
      <w:bodyDiv w:val="1"/>
      <w:marLeft w:val="0"/>
      <w:marRight w:val="0"/>
      <w:marTop w:val="0"/>
      <w:marBottom w:val="0"/>
      <w:divBdr>
        <w:top w:val="none" w:sz="0" w:space="0" w:color="auto"/>
        <w:left w:val="none" w:sz="0" w:space="0" w:color="auto"/>
        <w:bottom w:val="none" w:sz="0" w:space="0" w:color="auto"/>
        <w:right w:val="none" w:sz="0" w:space="0" w:color="auto"/>
      </w:divBdr>
    </w:div>
    <w:div w:id="691105386">
      <w:bodyDiv w:val="1"/>
      <w:marLeft w:val="0"/>
      <w:marRight w:val="0"/>
      <w:marTop w:val="0"/>
      <w:marBottom w:val="0"/>
      <w:divBdr>
        <w:top w:val="none" w:sz="0" w:space="0" w:color="auto"/>
        <w:left w:val="none" w:sz="0" w:space="0" w:color="auto"/>
        <w:bottom w:val="none" w:sz="0" w:space="0" w:color="auto"/>
        <w:right w:val="none" w:sz="0" w:space="0" w:color="auto"/>
      </w:divBdr>
    </w:div>
    <w:div w:id="714088209">
      <w:bodyDiv w:val="1"/>
      <w:marLeft w:val="0"/>
      <w:marRight w:val="0"/>
      <w:marTop w:val="0"/>
      <w:marBottom w:val="0"/>
      <w:divBdr>
        <w:top w:val="none" w:sz="0" w:space="0" w:color="auto"/>
        <w:left w:val="none" w:sz="0" w:space="0" w:color="auto"/>
        <w:bottom w:val="none" w:sz="0" w:space="0" w:color="auto"/>
        <w:right w:val="none" w:sz="0" w:space="0" w:color="auto"/>
      </w:divBdr>
      <w:divsChild>
        <w:div w:id="913900254">
          <w:marLeft w:val="0"/>
          <w:marRight w:val="0"/>
          <w:marTop w:val="0"/>
          <w:marBottom w:val="0"/>
          <w:divBdr>
            <w:top w:val="none" w:sz="0" w:space="0" w:color="auto"/>
            <w:left w:val="none" w:sz="0" w:space="0" w:color="auto"/>
            <w:bottom w:val="none" w:sz="0" w:space="0" w:color="auto"/>
            <w:right w:val="none" w:sz="0" w:space="0" w:color="auto"/>
          </w:divBdr>
        </w:div>
        <w:div w:id="2072342175">
          <w:marLeft w:val="0"/>
          <w:marRight w:val="0"/>
          <w:marTop w:val="0"/>
          <w:marBottom w:val="0"/>
          <w:divBdr>
            <w:top w:val="none" w:sz="0" w:space="0" w:color="auto"/>
            <w:left w:val="none" w:sz="0" w:space="0" w:color="auto"/>
            <w:bottom w:val="none" w:sz="0" w:space="0" w:color="auto"/>
            <w:right w:val="none" w:sz="0" w:space="0" w:color="auto"/>
          </w:divBdr>
        </w:div>
        <w:div w:id="1908027098">
          <w:marLeft w:val="0"/>
          <w:marRight w:val="0"/>
          <w:marTop w:val="0"/>
          <w:marBottom w:val="0"/>
          <w:divBdr>
            <w:top w:val="none" w:sz="0" w:space="0" w:color="auto"/>
            <w:left w:val="none" w:sz="0" w:space="0" w:color="auto"/>
            <w:bottom w:val="none" w:sz="0" w:space="0" w:color="auto"/>
            <w:right w:val="none" w:sz="0" w:space="0" w:color="auto"/>
          </w:divBdr>
        </w:div>
        <w:div w:id="1063790304">
          <w:marLeft w:val="360"/>
          <w:marRight w:val="0"/>
          <w:marTop w:val="0"/>
          <w:marBottom w:val="0"/>
          <w:divBdr>
            <w:top w:val="none" w:sz="0" w:space="0" w:color="auto"/>
            <w:left w:val="none" w:sz="0" w:space="0" w:color="auto"/>
            <w:bottom w:val="none" w:sz="0" w:space="0" w:color="auto"/>
            <w:right w:val="none" w:sz="0" w:space="0" w:color="auto"/>
          </w:divBdr>
        </w:div>
        <w:div w:id="1944149669">
          <w:marLeft w:val="0"/>
          <w:marRight w:val="0"/>
          <w:marTop w:val="0"/>
          <w:marBottom w:val="0"/>
          <w:divBdr>
            <w:top w:val="none" w:sz="0" w:space="0" w:color="auto"/>
            <w:left w:val="none" w:sz="0" w:space="0" w:color="auto"/>
            <w:bottom w:val="none" w:sz="0" w:space="0" w:color="auto"/>
            <w:right w:val="none" w:sz="0" w:space="0" w:color="auto"/>
          </w:divBdr>
        </w:div>
        <w:div w:id="93674127">
          <w:marLeft w:val="0"/>
          <w:marRight w:val="0"/>
          <w:marTop w:val="0"/>
          <w:marBottom w:val="0"/>
          <w:divBdr>
            <w:top w:val="none" w:sz="0" w:space="0" w:color="auto"/>
            <w:left w:val="none" w:sz="0" w:space="0" w:color="auto"/>
            <w:bottom w:val="none" w:sz="0" w:space="0" w:color="auto"/>
            <w:right w:val="none" w:sz="0" w:space="0" w:color="auto"/>
          </w:divBdr>
        </w:div>
        <w:div w:id="1447506331">
          <w:marLeft w:val="0"/>
          <w:marRight w:val="0"/>
          <w:marTop w:val="0"/>
          <w:marBottom w:val="0"/>
          <w:divBdr>
            <w:top w:val="none" w:sz="0" w:space="0" w:color="auto"/>
            <w:left w:val="none" w:sz="0" w:space="0" w:color="auto"/>
            <w:bottom w:val="none" w:sz="0" w:space="0" w:color="auto"/>
            <w:right w:val="none" w:sz="0" w:space="0" w:color="auto"/>
          </w:divBdr>
        </w:div>
        <w:div w:id="1631284428">
          <w:marLeft w:val="360"/>
          <w:marRight w:val="0"/>
          <w:marTop w:val="0"/>
          <w:marBottom w:val="0"/>
          <w:divBdr>
            <w:top w:val="none" w:sz="0" w:space="0" w:color="auto"/>
            <w:left w:val="none" w:sz="0" w:space="0" w:color="auto"/>
            <w:bottom w:val="none" w:sz="0" w:space="0" w:color="auto"/>
            <w:right w:val="none" w:sz="0" w:space="0" w:color="auto"/>
          </w:divBdr>
        </w:div>
        <w:div w:id="2117171669">
          <w:marLeft w:val="0"/>
          <w:marRight w:val="0"/>
          <w:marTop w:val="0"/>
          <w:marBottom w:val="0"/>
          <w:divBdr>
            <w:top w:val="none" w:sz="0" w:space="0" w:color="auto"/>
            <w:left w:val="none" w:sz="0" w:space="0" w:color="auto"/>
            <w:bottom w:val="none" w:sz="0" w:space="0" w:color="auto"/>
            <w:right w:val="none" w:sz="0" w:space="0" w:color="auto"/>
          </w:divBdr>
        </w:div>
        <w:div w:id="809177902">
          <w:marLeft w:val="0"/>
          <w:marRight w:val="0"/>
          <w:marTop w:val="0"/>
          <w:marBottom w:val="0"/>
          <w:divBdr>
            <w:top w:val="none" w:sz="0" w:space="0" w:color="auto"/>
            <w:left w:val="none" w:sz="0" w:space="0" w:color="auto"/>
            <w:bottom w:val="none" w:sz="0" w:space="0" w:color="auto"/>
            <w:right w:val="none" w:sz="0" w:space="0" w:color="auto"/>
          </w:divBdr>
        </w:div>
        <w:div w:id="1820339449">
          <w:marLeft w:val="0"/>
          <w:marRight w:val="0"/>
          <w:marTop w:val="0"/>
          <w:marBottom w:val="0"/>
          <w:divBdr>
            <w:top w:val="none" w:sz="0" w:space="0" w:color="auto"/>
            <w:left w:val="none" w:sz="0" w:space="0" w:color="auto"/>
            <w:bottom w:val="none" w:sz="0" w:space="0" w:color="auto"/>
            <w:right w:val="none" w:sz="0" w:space="0" w:color="auto"/>
          </w:divBdr>
        </w:div>
        <w:div w:id="391272535">
          <w:marLeft w:val="720"/>
          <w:marRight w:val="0"/>
          <w:marTop w:val="0"/>
          <w:marBottom w:val="0"/>
          <w:divBdr>
            <w:top w:val="none" w:sz="0" w:space="0" w:color="auto"/>
            <w:left w:val="none" w:sz="0" w:space="0" w:color="auto"/>
            <w:bottom w:val="none" w:sz="0" w:space="0" w:color="auto"/>
            <w:right w:val="none" w:sz="0" w:space="0" w:color="auto"/>
          </w:divBdr>
        </w:div>
        <w:div w:id="753749328">
          <w:marLeft w:val="0"/>
          <w:marRight w:val="0"/>
          <w:marTop w:val="0"/>
          <w:marBottom w:val="0"/>
          <w:divBdr>
            <w:top w:val="none" w:sz="0" w:space="0" w:color="auto"/>
            <w:left w:val="none" w:sz="0" w:space="0" w:color="auto"/>
            <w:bottom w:val="none" w:sz="0" w:space="0" w:color="auto"/>
            <w:right w:val="none" w:sz="0" w:space="0" w:color="auto"/>
          </w:divBdr>
        </w:div>
        <w:div w:id="1811628878">
          <w:marLeft w:val="0"/>
          <w:marRight w:val="0"/>
          <w:marTop w:val="0"/>
          <w:marBottom w:val="0"/>
          <w:divBdr>
            <w:top w:val="none" w:sz="0" w:space="0" w:color="auto"/>
            <w:left w:val="none" w:sz="0" w:space="0" w:color="auto"/>
            <w:bottom w:val="none" w:sz="0" w:space="0" w:color="auto"/>
            <w:right w:val="none" w:sz="0" w:space="0" w:color="auto"/>
          </w:divBdr>
        </w:div>
      </w:divsChild>
    </w:div>
    <w:div w:id="718164979">
      <w:bodyDiv w:val="1"/>
      <w:marLeft w:val="0"/>
      <w:marRight w:val="0"/>
      <w:marTop w:val="0"/>
      <w:marBottom w:val="0"/>
      <w:divBdr>
        <w:top w:val="none" w:sz="0" w:space="0" w:color="auto"/>
        <w:left w:val="none" w:sz="0" w:space="0" w:color="auto"/>
        <w:bottom w:val="none" w:sz="0" w:space="0" w:color="auto"/>
        <w:right w:val="none" w:sz="0" w:space="0" w:color="auto"/>
      </w:divBdr>
    </w:div>
    <w:div w:id="730814457">
      <w:bodyDiv w:val="1"/>
      <w:marLeft w:val="0"/>
      <w:marRight w:val="0"/>
      <w:marTop w:val="0"/>
      <w:marBottom w:val="0"/>
      <w:divBdr>
        <w:top w:val="none" w:sz="0" w:space="0" w:color="auto"/>
        <w:left w:val="none" w:sz="0" w:space="0" w:color="auto"/>
        <w:bottom w:val="none" w:sz="0" w:space="0" w:color="auto"/>
        <w:right w:val="none" w:sz="0" w:space="0" w:color="auto"/>
      </w:divBdr>
      <w:divsChild>
        <w:div w:id="1825396191">
          <w:marLeft w:val="0"/>
          <w:marRight w:val="0"/>
          <w:marTop w:val="0"/>
          <w:marBottom w:val="0"/>
          <w:divBdr>
            <w:top w:val="none" w:sz="0" w:space="0" w:color="auto"/>
            <w:left w:val="none" w:sz="0" w:space="0" w:color="auto"/>
            <w:bottom w:val="none" w:sz="0" w:space="0" w:color="auto"/>
            <w:right w:val="none" w:sz="0" w:space="0" w:color="auto"/>
          </w:divBdr>
        </w:div>
        <w:div w:id="2093769173">
          <w:marLeft w:val="0"/>
          <w:marRight w:val="0"/>
          <w:marTop w:val="0"/>
          <w:marBottom w:val="0"/>
          <w:divBdr>
            <w:top w:val="none" w:sz="0" w:space="0" w:color="auto"/>
            <w:left w:val="none" w:sz="0" w:space="0" w:color="auto"/>
            <w:bottom w:val="none" w:sz="0" w:space="0" w:color="auto"/>
            <w:right w:val="none" w:sz="0" w:space="0" w:color="auto"/>
          </w:divBdr>
        </w:div>
        <w:div w:id="1353267980">
          <w:marLeft w:val="0"/>
          <w:marRight w:val="0"/>
          <w:marTop w:val="0"/>
          <w:marBottom w:val="0"/>
          <w:divBdr>
            <w:top w:val="none" w:sz="0" w:space="0" w:color="auto"/>
            <w:left w:val="none" w:sz="0" w:space="0" w:color="auto"/>
            <w:bottom w:val="none" w:sz="0" w:space="0" w:color="auto"/>
            <w:right w:val="none" w:sz="0" w:space="0" w:color="auto"/>
          </w:divBdr>
        </w:div>
        <w:div w:id="1732994385">
          <w:marLeft w:val="0"/>
          <w:marRight w:val="0"/>
          <w:marTop w:val="0"/>
          <w:marBottom w:val="0"/>
          <w:divBdr>
            <w:top w:val="none" w:sz="0" w:space="0" w:color="auto"/>
            <w:left w:val="none" w:sz="0" w:space="0" w:color="auto"/>
            <w:bottom w:val="none" w:sz="0" w:space="0" w:color="auto"/>
            <w:right w:val="none" w:sz="0" w:space="0" w:color="auto"/>
          </w:divBdr>
        </w:div>
        <w:div w:id="96338814">
          <w:marLeft w:val="0"/>
          <w:marRight w:val="0"/>
          <w:marTop w:val="0"/>
          <w:marBottom w:val="0"/>
          <w:divBdr>
            <w:top w:val="none" w:sz="0" w:space="0" w:color="auto"/>
            <w:left w:val="none" w:sz="0" w:space="0" w:color="auto"/>
            <w:bottom w:val="none" w:sz="0" w:space="0" w:color="auto"/>
            <w:right w:val="none" w:sz="0" w:space="0" w:color="auto"/>
          </w:divBdr>
        </w:div>
        <w:div w:id="1882207904">
          <w:marLeft w:val="0"/>
          <w:marRight w:val="0"/>
          <w:marTop w:val="0"/>
          <w:marBottom w:val="0"/>
          <w:divBdr>
            <w:top w:val="none" w:sz="0" w:space="0" w:color="auto"/>
            <w:left w:val="none" w:sz="0" w:space="0" w:color="auto"/>
            <w:bottom w:val="none" w:sz="0" w:space="0" w:color="auto"/>
            <w:right w:val="none" w:sz="0" w:space="0" w:color="auto"/>
          </w:divBdr>
        </w:div>
        <w:div w:id="860168012">
          <w:marLeft w:val="0"/>
          <w:marRight w:val="0"/>
          <w:marTop w:val="0"/>
          <w:marBottom w:val="0"/>
          <w:divBdr>
            <w:top w:val="none" w:sz="0" w:space="0" w:color="auto"/>
            <w:left w:val="none" w:sz="0" w:space="0" w:color="auto"/>
            <w:bottom w:val="none" w:sz="0" w:space="0" w:color="auto"/>
            <w:right w:val="none" w:sz="0" w:space="0" w:color="auto"/>
          </w:divBdr>
        </w:div>
        <w:div w:id="1083065733">
          <w:marLeft w:val="0"/>
          <w:marRight w:val="0"/>
          <w:marTop w:val="0"/>
          <w:marBottom w:val="0"/>
          <w:divBdr>
            <w:top w:val="none" w:sz="0" w:space="0" w:color="auto"/>
            <w:left w:val="none" w:sz="0" w:space="0" w:color="auto"/>
            <w:bottom w:val="none" w:sz="0" w:space="0" w:color="auto"/>
            <w:right w:val="none" w:sz="0" w:space="0" w:color="auto"/>
          </w:divBdr>
        </w:div>
        <w:div w:id="281543082">
          <w:marLeft w:val="0"/>
          <w:marRight w:val="0"/>
          <w:marTop w:val="0"/>
          <w:marBottom w:val="0"/>
          <w:divBdr>
            <w:top w:val="none" w:sz="0" w:space="0" w:color="auto"/>
            <w:left w:val="none" w:sz="0" w:space="0" w:color="auto"/>
            <w:bottom w:val="none" w:sz="0" w:space="0" w:color="auto"/>
            <w:right w:val="none" w:sz="0" w:space="0" w:color="auto"/>
          </w:divBdr>
        </w:div>
        <w:div w:id="1817650865">
          <w:marLeft w:val="0"/>
          <w:marRight w:val="0"/>
          <w:marTop w:val="0"/>
          <w:marBottom w:val="0"/>
          <w:divBdr>
            <w:top w:val="none" w:sz="0" w:space="0" w:color="auto"/>
            <w:left w:val="none" w:sz="0" w:space="0" w:color="auto"/>
            <w:bottom w:val="none" w:sz="0" w:space="0" w:color="auto"/>
            <w:right w:val="none" w:sz="0" w:space="0" w:color="auto"/>
          </w:divBdr>
        </w:div>
        <w:div w:id="1614169657">
          <w:marLeft w:val="0"/>
          <w:marRight w:val="0"/>
          <w:marTop w:val="0"/>
          <w:marBottom w:val="0"/>
          <w:divBdr>
            <w:top w:val="none" w:sz="0" w:space="0" w:color="auto"/>
            <w:left w:val="none" w:sz="0" w:space="0" w:color="auto"/>
            <w:bottom w:val="none" w:sz="0" w:space="0" w:color="auto"/>
            <w:right w:val="none" w:sz="0" w:space="0" w:color="auto"/>
          </w:divBdr>
        </w:div>
        <w:div w:id="653994540">
          <w:marLeft w:val="0"/>
          <w:marRight w:val="0"/>
          <w:marTop w:val="0"/>
          <w:marBottom w:val="0"/>
          <w:divBdr>
            <w:top w:val="none" w:sz="0" w:space="0" w:color="auto"/>
            <w:left w:val="none" w:sz="0" w:space="0" w:color="auto"/>
            <w:bottom w:val="none" w:sz="0" w:space="0" w:color="auto"/>
            <w:right w:val="none" w:sz="0" w:space="0" w:color="auto"/>
          </w:divBdr>
        </w:div>
        <w:div w:id="1560049461">
          <w:marLeft w:val="0"/>
          <w:marRight w:val="0"/>
          <w:marTop w:val="0"/>
          <w:marBottom w:val="0"/>
          <w:divBdr>
            <w:top w:val="none" w:sz="0" w:space="0" w:color="auto"/>
            <w:left w:val="none" w:sz="0" w:space="0" w:color="auto"/>
            <w:bottom w:val="none" w:sz="0" w:space="0" w:color="auto"/>
            <w:right w:val="none" w:sz="0" w:space="0" w:color="auto"/>
          </w:divBdr>
        </w:div>
        <w:div w:id="1395087140">
          <w:marLeft w:val="0"/>
          <w:marRight w:val="0"/>
          <w:marTop w:val="0"/>
          <w:marBottom w:val="0"/>
          <w:divBdr>
            <w:top w:val="none" w:sz="0" w:space="0" w:color="auto"/>
            <w:left w:val="none" w:sz="0" w:space="0" w:color="auto"/>
            <w:bottom w:val="none" w:sz="0" w:space="0" w:color="auto"/>
            <w:right w:val="none" w:sz="0" w:space="0" w:color="auto"/>
          </w:divBdr>
        </w:div>
      </w:divsChild>
    </w:div>
    <w:div w:id="745810913">
      <w:bodyDiv w:val="1"/>
      <w:marLeft w:val="0"/>
      <w:marRight w:val="0"/>
      <w:marTop w:val="0"/>
      <w:marBottom w:val="0"/>
      <w:divBdr>
        <w:top w:val="none" w:sz="0" w:space="0" w:color="auto"/>
        <w:left w:val="none" w:sz="0" w:space="0" w:color="auto"/>
        <w:bottom w:val="none" w:sz="0" w:space="0" w:color="auto"/>
        <w:right w:val="none" w:sz="0" w:space="0" w:color="auto"/>
      </w:divBdr>
    </w:div>
    <w:div w:id="816726760">
      <w:bodyDiv w:val="1"/>
      <w:marLeft w:val="0"/>
      <w:marRight w:val="0"/>
      <w:marTop w:val="0"/>
      <w:marBottom w:val="0"/>
      <w:divBdr>
        <w:top w:val="none" w:sz="0" w:space="0" w:color="auto"/>
        <w:left w:val="none" w:sz="0" w:space="0" w:color="auto"/>
        <w:bottom w:val="none" w:sz="0" w:space="0" w:color="auto"/>
        <w:right w:val="none" w:sz="0" w:space="0" w:color="auto"/>
      </w:divBdr>
    </w:div>
    <w:div w:id="902570578">
      <w:bodyDiv w:val="1"/>
      <w:marLeft w:val="0"/>
      <w:marRight w:val="0"/>
      <w:marTop w:val="0"/>
      <w:marBottom w:val="0"/>
      <w:divBdr>
        <w:top w:val="none" w:sz="0" w:space="0" w:color="auto"/>
        <w:left w:val="none" w:sz="0" w:space="0" w:color="auto"/>
        <w:bottom w:val="none" w:sz="0" w:space="0" w:color="auto"/>
        <w:right w:val="none" w:sz="0" w:space="0" w:color="auto"/>
      </w:divBdr>
    </w:div>
    <w:div w:id="940719659">
      <w:bodyDiv w:val="1"/>
      <w:marLeft w:val="0"/>
      <w:marRight w:val="0"/>
      <w:marTop w:val="0"/>
      <w:marBottom w:val="0"/>
      <w:divBdr>
        <w:top w:val="none" w:sz="0" w:space="0" w:color="auto"/>
        <w:left w:val="none" w:sz="0" w:space="0" w:color="auto"/>
        <w:bottom w:val="none" w:sz="0" w:space="0" w:color="auto"/>
        <w:right w:val="none" w:sz="0" w:space="0" w:color="auto"/>
      </w:divBdr>
    </w:div>
    <w:div w:id="946932471">
      <w:bodyDiv w:val="1"/>
      <w:marLeft w:val="0"/>
      <w:marRight w:val="0"/>
      <w:marTop w:val="0"/>
      <w:marBottom w:val="0"/>
      <w:divBdr>
        <w:top w:val="none" w:sz="0" w:space="0" w:color="auto"/>
        <w:left w:val="none" w:sz="0" w:space="0" w:color="auto"/>
        <w:bottom w:val="none" w:sz="0" w:space="0" w:color="auto"/>
        <w:right w:val="none" w:sz="0" w:space="0" w:color="auto"/>
      </w:divBdr>
      <w:divsChild>
        <w:div w:id="275911806">
          <w:marLeft w:val="0"/>
          <w:marRight w:val="0"/>
          <w:marTop w:val="0"/>
          <w:marBottom w:val="0"/>
          <w:divBdr>
            <w:top w:val="none" w:sz="0" w:space="0" w:color="auto"/>
            <w:left w:val="none" w:sz="0" w:space="0" w:color="auto"/>
            <w:bottom w:val="none" w:sz="0" w:space="0" w:color="auto"/>
            <w:right w:val="none" w:sz="0" w:space="0" w:color="auto"/>
          </w:divBdr>
        </w:div>
        <w:div w:id="814683998">
          <w:marLeft w:val="0"/>
          <w:marRight w:val="0"/>
          <w:marTop w:val="0"/>
          <w:marBottom w:val="0"/>
          <w:divBdr>
            <w:top w:val="none" w:sz="0" w:space="0" w:color="auto"/>
            <w:left w:val="none" w:sz="0" w:space="0" w:color="auto"/>
            <w:bottom w:val="none" w:sz="0" w:space="0" w:color="auto"/>
            <w:right w:val="none" w:sz="0" w:space="0" w:color="auto"/>
          </w:divBdr>
        </w:div>
        <w:div w:id="231090040">
          <w:marLeft w:val="0"/>
          <w:marRight w:val="0"/>
          <w:marTop w:val="0"/>
          <w:marBottom w:val="0"/>
          <w:divBdr>
            <w:top w:val="none" w:sz="0" w:space="0" w:color="auto"/>
            <w:left w:val="none" w:sz="0" w:space="0" w:color="auto"/>
            <w:bottom w:val="none" w:sz="0" w:space="0" w:color="auto"/>
            <w:right w:val="none" w:sz="0" w:space="0" w:color="auto"/>
          </w:divBdr>
        </w:div>
      </w:divsChild>
    </w:div>
    <w:div w:id="958293055">
      <w:bodyDiv w:val="1"/>
      <w:marLeft w:val="0"/>
      <w:marRight w:val="0"/>
      <w:marTop w:val="0"/>
      <w:marBottom w:val="0"/>
      <w:divBdr>
        <w:top w:val="none" w:sz="0" w:space="0" w:color="auto"/>
        <w:left w:val="none" w:sz="0" w:space="0" w:color="auto"/>
        <w:bottom w:val="none" w:sz="0" w:space="0" w:color="auto"/>
        <w:right w:val="none" w:sz="0" w:space="0" w:color="auto"/>
      </w:divBdr>
    </w:div>
    <w:div w:id="989554028">
      <w:bodyDiv w:val="1"/>
      <w:marLeft w:val="0"/>
      <w:marRight w:val="0"/>
      <w:marTop w:val="0"/>
      <w:marBottom w:val="0"/>
      <w:divBdr>
        <w:top w:val="none" w:sz="0" w:space="0" w:color="auto"/>
        <w:left w:val="none" w:sz="0" w:space="0" w:color="auto"/>
        <w:bottom w:val="none" w:sz="0" w:space="0" w:color="auto"/>
        <w:right w:val="none" w:sz="0" w:space="0" w:color="auto"/>
      </w:divBdr>
    </w:div>
    <w:div w:id="1042941099">
      <w:bodyDiv w:val="1"/>
      <w:marLeft w:val="0"/>
      <w:marRight w:val="0"/>
      <w:marTop w:val="0"/>
      <w:marBottom w:val="0"/>
      <w:divBdr>
        <w:top w:val="none" w:sz="0" w:space="0" w:color="auto"/>
        <w:left w:val="none" w:sz="0" w:space="0" w:color="auto"/>
        <w:bottom w:val="none" w:sz="0" w:space="0" w:color="auto"/>
        <w:right w:val="none" w:sz="0" w:space="0" w:color="auto"/>
      </w:divBdr>
    </w:div>
    <w:div w:id="1070930216">
      <w:bodyDiv w:val="1"/>
      <w:marLeft w:val="0"/>
      <w:marRight w:val="0"/>
      <w:marTop w:val="0"/>
      <w:marBottom w:val="0"/>
      <w:divBdr>
        <w:top w:val="none" w:sz="0" w:space="0" w:color="auto"/>
        <w:left w:val="none" w:sz="0" w:space="0" w:color="auto"/>
        <w:bottom w:val="none" w:sz="0" w:space="0" w:color="auto"/>
        <w:right w:val="none" w:sz="0" w:space="0" w:color="auto"/>
      </w:divBdr>
    </w:div>
    <w:div w:id="1352995911">
      <w:bodyDiv w:val="1"/>
      <w:marLeft w:val="0"/>
      <w:marRight w:val="0"/>
      <w:marTop w:val="0"/>
      <w:marBottom w:val="0"/>
      <w:divBdr>
        <w:top w:val="none" w:sz="0" w:space="0" w:color="auto"/>
        <w:left w:val="none" w:sz="0" w:space="0" w:color="auto"/>
        <w:bottom w:val="none" w:sz="0" w:space="0" w:color="auto"/>
        <w:right w:val="none" w:sz="0" w:space="0" w:color="auto"/>
      </w:divBdr>
    </w:div>
    <w:div w:id="1358969958">
      <w:bodyDiv w:val="1"/>
      <w:marLeft w:val="0"/>
      <w:marRight w:val="0"/>
      <w:marTop w:val="0"/>
      <w:marBottom w:val="0"/>
      <w:divBdr>
        <w:top w:val="none" w:sz="0" w:space="0" w:color="auto"/>
        <w:left w:val="none" w:sz="0" w:space="0" w:color="auto"/>
        <w:bottom w:val="none" w:sz="0" w:space="0" w:color="auto"/>
        <w:right w:val="none" w:sz="0" w:space="0" w:color="auto"/>
      </w:divBdr>
    </w:div>
    <w:div w:id="1532499669">
      <w:bodyDiv w:val="1"/>
      <w:marLeft w:val="0"/>
      <w:marRight w:val="0"/>
      <w:marTop w:val="0"/>
      <w:marBottom w:val="0"/>
      <w:divBdr>
        <w:top w:val="none" w:sz="0" w:space="0" w:color="auto"/>
        <w:left w:val="none" w:sz="0" w:space="0" w:color="auto"/>
        <w:bottom w:val="none" w:sz="0" w:space="0" w:color="auto"/>
        <w:right w:val="none" w:sz="0" w:space="0" w:color="auto"/>
      </w:divBdr>
    </w:div>
    <w:div w:id="1580871910">
      <w:bodyDiv w:val="1"/>
      <w:marLeft w:val="0"/>
      <w:marRight w:val="0"/>
      <w:marTop w:val="0"/>
      <w:marBottom w:val="0"/>
      <w:divBdr>
        <w:top w:val="none" w:sz="0" w:space="0" w:color="auto"/>
        <w:left w:val="none" w:sz="0" w:space="0" w:color="auto"/>
        <w:bottom w:val="none" w:sz="0" w:space="0" w:color="auto"/>
        <w:right w:val="none" w:sz="0" w:space="0" w:color="auto"/>
      </w:divBdr>
    </w:div>
    <w:div w:id="1602689379">
      <w:bodyDiv w:val="1"/>
      <w:marLeft w:val="0"/>
      <w:marRight w:val="0"/>
      <w:marTop w:val="0"/>
      <w:marBottom w:val="0"/>
      <w:divBdr>
        <w:top w:val="none" w:sz="0" w:space="0" w:color="auto"/>
        <w:left w:val="none" w:sz="0" w:space="0" w:color="auto"/>
        <w:bottom w:val="none" w:sz="0" w:space="0" w:color="auto"/>
        <w:right w:val="none" w:sz="0" w:space="0" w:color="auto"/>
      </w:divBdr>
      <w:divsChild>
        <w:div w:id="659620409">
          <w:marLeft w:val="0"/>
          <w:marRight w:val="0"/>
          <w:marTop w:val="0"/>
          <w:marBottom w:val="0"/>
          <w:divBdr>
            <w:top w:val="none" w:sz="0" w:space="0" w:color="auto"/>
            <w:left w:val="none" w:sz="0" w:space="0" w:color="auto"/>
            <w:bottom w:val="none" w:sz="0" w:space="0" w:color="auto"/>
            <w:right w:val="none" w:sz="0" w:space="0" w:color="auto"/>
          </w:divBdr>
        </w:div>
        <w:div w:id="1340038011">
          <w:marLeft w:val="0"/>
          <w:marRight w:val="0"/>
          <w:marTop w:val="0"/>
          <w:marBottom w:val="0"/>
          <w:divBdr>
            <w:top w:val="none" w:sz="0" w:space="0" w:color="auto"/>
            <w:left w:val="none" w:sz="0" w:space="0" w:color="auto"/>
            <w:bottom w:val="none" w:sz="0" w:space="0" w:color="auto"/>
            <w:right w:val="none" w:sz="0" w:space="0" w:color="auto"/>
          </w:divBdr>
        </w:div>
        <w:div w:id="455099166">
          <w:marLeft w:val="0"/>
          <w:marRight w:val="0"/>
          <w:marTop w:val="0"/>
          <w:marBottom w:val="0"/>
          <w:divBdr>
            <w:top w:val="none" w:sz="0" w:space="0" w:color="auto"/>
            <w:left w:val="none" w:sz="0" w:space="0" w:color="auto"/>
            <w:bottom w:val="none" w:sz="0" w:space="0" w:color="auto"/>
            <w:right w:val="none" w:sz="0" w:space="0" w:color="auto"/>
          </w:divBdr>
        </w:div>
        <w:div w:id="36466549">
          <w:marLeft w:val="0"/>
          <w:marRight w:val="0"/>
          <w:marTop w:val="0"/>
          <w:marBottom w:val="0"/>
          <w:divBdr>
            <w:top w:val="none" w:sz="0" w:space="0" w:color="auto"/>
            <w:left w:val="none" w:sz="0" w:space="0" w:color="auto"/>
            <w:bottom w:val="none" w:sz="0" w:space="0" w:color="auto"/>
            <w:right w:val="none" w:sz="0" w:space="0" w:color="auto"/>
          </w:divBdr>
        </w:div>
        <w:div w:id="2047216490">
          <w:marLeft w:val="0"/>
          <w:marRight w:val="0"/>
          <w:marTop w:val="0"/>
          <w:marBottom w:val="0"/>
          <w:divBdr>
            <w:top w:val="none" w:sz="0" w:space="0" w:color="auto"/>
            <w:left w:val="none" w:sz="0" w:space="0" w:color="auto"/>
            <w:bottom w:val="none" w:sz="0" w:space="0" w:color="auto"/>
            <w:right w:val="none" w:sz="0" w:space="0" w:color="auto"/>
          </w:divBdr>
        </w:div>
        <w:div w:id="1923103584">
          <w:marLeft w:val="0"/>
          <w:marRight w:val="0"/>
          <w:marTop w:val="0"/>
          <w:marBottom w:val="0"/>
          <w:divBdr>
            <w:top w:val="none" w:sz="0" w:space="0" w:color="auto"/>
            <w:left w:val="none" w:sz="0" w:space="0" w:color="auto"/>
            <w:bottom w:val="none" w:sz="0" w:space="0" w:color="auto"/>
            <w:right w:val="none" w:sz="0" w:space="0" w:color="auto"/>
          </w:divBdr>
        </w:div>
        <w:div w:id="1898516343">
          <w:marLeft w:val="0"/>
          <w:marRight w:val="0"/>
          <w:marTop w:val="0"/>
          <w:marBottom w:val="0"/>
          <w:divBdr>
            <w:top w:val="none" w:sz="0" w:space="0" w:color="auto"/>
            <w:left w:val="none" w:sz="0" w:space="0" w:color="auto"/>
            <w:bottom w:val="none" w:sz="0" w:space="0" w:color="auto"/>
            <w:right w:val="none" w:sz="0" w:space="0" w:color="auto"/>
          </w:divBdr>
        </w:div>
        <w:div w:id="1112942619">
          <w:marLeft w:val="0"/>
          <w:marRight w:val="0"/>
          <w:marTop w:val="0"/>
          <w:marBottom w:val="0"/>
          <w:divBdr>
            <w:top w:val="none" w:sz="0" w:space="0" w:color="auto"/>
            <w:left w:val="none" w:sz="0" w:space="0" w:color="auto"/>
            <w:bottom w:val="none" w:sz="0" w:space="0" w:color="auto"/>
            <w:right w:val="none" w:sz="0" w:space="0" w:color="auto"/>
          </w:divBdr>
        </w:div>
        <w:div w:id="468403258">
          <w:marLeft w:val="0"/>
          <w:marRight w:val="0"/>
          <w:marTop w:val="0"/>
          <w:marBottom w:val="0"/>
          <w:divBdr>
            <w:top w:val="none" w:sz="0" w:space="0" w:color="auto"/>
            <w:left w:val="none" w:sz="0" w:space="0" w:color="auto"/>
            <w:bottom w:val="none" w:sz="0" w:space="0" w:color="auto"/>
            <w:right w:val="none" w:sz="0" w:space="0" w:color="auto"/>
          </w:divBdr>
        </w:div>
        <w:div w:id="97482140">
          <w:marLeft w:val="0"/>
          <w:marRight w:val="0"/>
          <w:marTop w:val="0"/>
          <w:marBottom w:val="0"/>
          <w:divBdr>
            <w:top w:val="none" w:sz="0" w:space="0" w:color="auto"/>
            <w:left w:val="none" w:sz="0" w:space="0" w:color="auto"/>
            <w:bottom w:val="none" w:sz="0" w:space="0" w:color="auto"/>
            <w:right w:val="none" w:sz="0" w:space="0" w:color="auto"/>
          </w:divBdr>
        </w:div>
        <w:div w:id="503251508">
          <w:marLeft w:val="0"/>
          <w:marRight w:val="0"/>
          <w:marTop w:val="0"/>
          <w:marBottom w:val="0"/>
          <w:divBdr>
            <w:top w:val="none" w:sz="0" w:space="0" w:color="auto"/>
            <w:left w:val="none" w:sz="0" w:space="0" w:color="auto"/>
            <w:bottom w:val="none" w:sz="0" w:space="0" w:color="auto"/>
            <w:right w:val="none" w:sz="0" w:space="0" w:color="auto"/>
          </w:divBdr>
        </w:div>
        <w:div w:id="2076589017">
          <w:marLeft w:val="0"/>
          <w:marRight w:val="0"/>
          <w:marTop w:val="0"/>
          <w:marBottom w:val="0"/>
          <w:divBdr>
            <w:top w:val="none" w:sz="0" w:space="0" w:color="auto"/>
            <w:left w:val="none" w:sz="0" w:space="0" w:color="auto"/>
            <w:bottom w:val="none" w:sz="0" w:space="0" w:color="auto"/>
            <w:right w:val="none" w:sz="0" w:space="0" w:color="auto"/>
          </w:divBdr>
        </w:div>
        <w:div w:id="143621594">
          <w:marLeft w:val="0"/>
          <w:marRight w:val="0"/>
          <w:marTop w:val="0"/>
          <w:marBottom w:val="0"/>
          <w:divBdr>
            <w:top w:val="none" w:sz="0" w:space="0" w:color="auto"/>
            <w:left w:val="none" w:sz="0" w:space="0" w:color="auto"/>
            <w:bottom w:val="none" w:sz="0" w:space="0" w:color="auto"/>
            <w:right w:val="none" w:sz="0" w:space="0" w:color="auto"/>
          </w:divBdr>
        </w:div>
        <w:div w:id="902719410">
          <w:marLeft w:val="0"/>
          <w:marRight w:val="0"/>
          <w:marTop w:val="0"/>
          <w:marBottom w:val="0"/>
          <w:divBdr>
            <w:top w:val="none" w:sz="0" w:space="0" w:color="auto"/>
            <w:left w:val="none" w:sz="0" w:space="0" w:color="auto"/>
            <w:bottom w:val="none" w:sz="0" w:space="0" w:color="auto"/>
            <w:right w:val="none" w:sz="0" w:space="0" w:color="auto"/>
          </w:divBdr>
        </w:div>
        <w:div w:id="948076523">
          <w:marLeft w:val="0"/>
          <w:marRight w:val="0"/>
          <w:marTop w:val="0"/>
          <w:marBottom w:val="0"/>
          <w:divBdr>
            <w:top w:val="none" w:sz="0" w:space="0" w:color="auto"/>
            <w:left w:val="none" w:sz="0" w:space="0" w:color="auto"/>
            <w:bottom w:val="none" w:sz="0" w:space="0" w:color="auto"/>
            <w:right w:val="none" w:sz="0" w:space="0" w:color="auto"/>
          </w:divBdr>
        </w:div>
        <w:div w:id="332951510">
          <w:marLeft w:val="0"/>
          <w:marRight w:val="0"/>
          <w:marTop w:val="0"/>
          <w:marBottom w:val="0"/>
          <w:divBdr>
            <w:top w:val="none" w:sz="0" w:space="0" w:color="auto"/>
            <w:left w:val="none" w:sz="0" w:space="0" w:color="auto"/>
            <w:bottom w:val="none" w:sz="0" w:space="0" w:color="auto"/>
            <w:right w:val="none" w:sz="0" w:space="0" w:color="auto"/>
          </w:divBdr>
        </w:div>
        <w:div w:id="155584023">
          <w:marLeft w:val="0"/>
          <w:marRight w:val="0"/>
          <w:marTop w:val="0"/>
          <w:marBottom w:val="0"/>
          <w:divBdr>
            <w:top w:val="none" w:sz="0" w:space="0" w:color="auto"/>
            <w:left w:val="none" w:sz="0" w:space="0" w:color="auto"/>
            <w:bottom w:val="none" w:sz="0" w:space="0" w:color="auto"/>
            <w:right w:val="none" w:sz="0" w:space="0" w:color="auto"/>
          </w:divBdr>
        </w:div>
        <w:div w:id="945624268">
          <w:marLeft w:val="0"/>
          <w:marRight w:val="0"/>
          <w:marTop w:val="0"/>
          <w:marBottom w:val="0"/>
          <w:divBdr>
            <w:top w:val="none" w:sz="0" w:space="0" w:color="auto"/>
            <w:left w:val="none" w:sz="0" w:space="0" w:color="auto"/>
            <w:bottom w:val="none" w:sz="0" w:space="0" w:color="auto"/>
            <w:right w:val="none" w:sz="0" w:space="0" w:color="auto"/>
          </w:divBdr>
        </w:div>
      </w:divsChild>
    </w:div>
    <w:div w:id="1736973581">
      <w:bodyDiv w:val="1"/>
      <w:marLeft w:val="0"/>
      <w:marRight w:val="0"/>
      <w:marTop w:val="0"/>
      <w:marBottom w:val="0"/>
      <w:divBdr>
        <w:top w:val="none" w:sz="0" w:space="0" w:color="auto"/>
        <w:left w:val="none" w:sz="0" w:space="0" w:color="auto"/>
        <w:bottom w:val="none" w:sz="0" w:space="0" w:color="auto"/>
        <w:right w:val="none" w:sz="0" w:space="0" w:color="auto"/>
      </w:divBdr>
    </w:div>
    <w:div w:id="183286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Millman</dc:creator>
  <cp:keywords/>
  <dc:description/>
  <cp:lastModifiedBy>Charlie Hamilton</cp:lastModifiedBy>
  <cp:revision>3</cp:revision>
  <dcterms:created xsi:type="dcterms:W3CDTF">2017-12-15T18:07:00Z</dcterms:created>
  <dcterms:modified xsi:type="dcterms:W3CDTF">2017-12-15T18:11:00Z</dcterms:modified>
</cp:coreProperties>
</file>