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026A5" w14:textId="6680A23C" w:rsidR="00815754" w:rsidRPr="00D8753A" w:rsidRDefault="00BA5B68" w:rsidP="00815754">
      <w:pPr>
        <w:rPr>
          <w:rFonts w:ascii="Century Gothic" w:eastAsiaTheme="minorHAnsi" w:hAnsi="Century Gothic"/>
          <w:b/>
          <w:bCs/>
          <w:color w:val="000000"/>
          <w:sz w:val="28"/>
          <w:szCs w:val="28"/>
          <w:shd w:val="clear" w:color="auto" w:fill="FFFFFF"/>
          <w:lang w:val="en-AU"/>
        </w:rPr>
      </w:pPr>
      <w:r>
        <w:rPr>
          <w:rFonts w:ascii="Century Gothic" w:eastAsiaTheme="minorHAnsi" w:hAnsi="Century Gothic"/>
          <w:b/>
          <w:bCs/>
          <w:color w:val="000000"/>
          <w:sz w:val="28"/>
          <w:szCs w:val="28"/>
          <w:shd w:val="clear" w:color="auto" w:fill="FFFFFF"/>
          <w:lang w:val="en-AU"/>
        </w:rPr>
        <w:t>Wk 21</w:t>
      </w:r>
      <w:r w:rsidR="00C762CE" w:rsidRPr="00C762CE">
        <w:rPr>
          <w:rFonts w:ascii="Century Gothic" w:eastAsiaTheme="minorHAnsi" w:hAnsi="Century Gothic"/>
          <w:b/>
          <w:bCs/>
          <w:color w:val="000000"/>
          <w:sz w:val="28"/>
          <w:szCs w:val="28"/>
          <w:shd w:val="clear" w:color="auto" w:fill="FFFFFF"/>
          <w:lang w:val="en-AU"/>
        </w:rPr>
        <w:t xml:space="preserve"> Content (1 news) (EN)</w:t>
      </w:r>
    </w:p>
    <w:p w14:paraId="67433F49" w14:textId="77777777" w:rsidR="007D0C2B" w:rsidRDefault="007D0C2B" w:rsidP="00815754">
      <w:pPr>
        <w:rPr>
          <w:rFonts w:ascii="Century Gothic" w:eastAsiaTheme="minorHAnsi" w:hAnsi="Century Gothic"/>
          <w:sz w:val="28"/>
          <w:szCs w:val="28"/>
          <w:lang w:val="en-GB"/>
        </w:rPr>
      </w:pPr>
    </w:p>
    <w:p w14:paraId="5AF88D29"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b/>
          <w:bCs/>
          <w:color w:val="000000"/>
          <w:sz w:val="36"/>
          <w:szCs w:val="36"/>
          <w:lang w:val="en-AU"/>
        </w:rPr>
        <w:t>TITLE: New HQ, new era for Imerys</w:t>
      </w:r>
    </w:p>
    <w:p w14:paraId="0C4C4E97" w14:textId="77777777"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p>
    <w:p w14:paraId="666FB186"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color w:val="000000"/>
          <w:lang w:val="en-AU"/>
        </w:rPr>
        <w:t>STANDFIRST:  Imerys has been on the move, gathering all its teams in a high-tech eco-friendly building not far from the centre of Paris. A new step toward a more collaborative and flexible work environment.</w:t>
      </w:r>
    </w:p>
    <w:p w14:paraId="65FA4422" w14:textId="77777777"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p>
    <w:p w14:paraId="4D14C01E"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color w:val="000000"/>
          <w:lang w:val="en-AU"/>
        </w:rPr>
        <w:t>BODY:</w:t>
      </w:r>
    </w:p>
    <w:p w14:paraId="301B0ABA" w14:textId="77777777"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p>
    <w:p w14:paraId="18775485" w14:textId="665AC237" w:rsidR="005E02CE" w:rsidRPr="005E02CE" w:rsidRDefault="00D9439A" w:rsidP="005E02CE">
      <w:pPr>
        <w:shd w:val="clear" w:color="auto" w:fill="FFFFFF"/>
        <w:rPr>
          <w:rFonts w:ascii="Arial" w:eastAsiaTheme="minorHAnsi" w:hAnsi="Arial" w:cs="Arial"/>
          <w:color w:val="222222"/>
          <w:sz w:val="19"/>
          <w:szCs w:val="19"/>
          <w:lang w:val="en-AU"/>
        </w:rPr>
      </w:pPr>
      <w:r>
        <w:rPr>
          <w:rFonts w:ascii="Century Gothic" w:eastAsiaTheme="minorHAnsi" w:hAnsi="Century Gothic" w:cs="Arial"/>
          <w:color w:val="000000"/>
          <w:lang w:val="en-AU"/>
        </w:rPr>
        <w:t xml:space="preserve">Around 400 employees </w:t>
      </w:r>
      <w:bookmarkStart w:id="0" w:name="_GoBack"/>
      <w:bookmarkEnd w:id="0"/>
      <w:r w:rsidR="005E02CE" w:rsidRPr="005E02CE">
        <w:rPr>
          <w:rFonts w:ascii="Century Gothic" w:eastAsiaTheme="minorHAnsi" w:hAnsi="Century Gothic" w:cs="Arial"/>
          <w:color w:val="000000"/>
          <w:lang w:val="en-AU"/>
        </w:rPr>
        <w:t>are now based in the new Greenelle headquarters building, a 12-storey office complex in the 15</w:t>
      </w:r>
      <w:r w:rsidR="005E02CE" w:rsidRPr="005E02CE">
        <w:rPr>
          <w:rFonts w:ascii="Century Gothic" w:eastAsiaTheme="minorHAnsi" w:hAnsi="Century Gothic" w:cs="Arial"/>
          <w:color w:val="000000"/>
          <w:sz w:val="14"/>
          <w:szCs w:val="14"/>
          <w:vertAlign w:val="superscript"/>
          <w:lang w:val="en-AU"/>
        </w:rPr>
        <w:t>th</w:t>
      </w:r>
      <w:r w:rsidR="005E02CE" w:rsidRPr="005E02CE">
        <w:rPr>
          <w:rFonts w:ascii="Century Gothic" w:eastAsiaTheme="minorHAnsi" w:hAnsi="Century Gothic" w:cs="Arial"/>
          <w:color w:val="000000"/>
          <w:lang w:val="en-AU"/>
        </w:rPr>
        <w:t xml:space="preserve"> arrondissement of Paris, designed to encourage collaborative working.</w:t>
      </w:r>
    </w:p>
    <w:p w14:paraId="34F228B7" w14:textId="77777777"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p>
    <w:p w14:paraId="4910C960"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color w:val="000000"/>
          <w:lang w:val="en-AU"/>
        </w:rPr>
        <w:t>Located near the Seine river, south west of the Eiffel Tower, the premises are equipped with the latest digital technology and are fully wireless, so staff can continue their work away from their desks.</w:t>
      </w:r>
    </w:p>
    <w:p w14:paraId="240A3A00" w14:textId="77777777"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p>
    <w:p w14:paraId="375FC879"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color w:val="000000"/>
          <w:lang w:val="en-AU"/>
        </w:rPr>
        <w:t>Growth in staff numbers meant the previous central HQ building, where about 300 employees worked, had become too small. Teams  were previously spread across four locations in the French capital, which hampered collaboration.</w:t>
      </w:r>
    </w:p>
    <w:p w14:paraId="709AA5D1" w14:textId="77777777"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p>
    <w:p w14:paraId="77D83749"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color w:val="000000"/>
          <w:lang w:val="en-AU"/>
        </w:rPr>
        <w:t xml:space="preserve">In contrast to the individual  offices that predominated in the former headquarters, Imerys’ new home is made up of shared spaces, facilitating team working. Features include a gym, an auditorium,  a conference center along with many meeting rooms on all floors. </w:t>
      </w:r>
    </w:p>
    <w:p w14:paraId="3CCDEF2B" w14:textId="77777777"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r w:rsidRPr="005E02CE">
        <w:rPr>
          <w:rFonts w:ascii="Arial" w:eastAsia="Times New Roman" w:hAnsi="Arial" w:cs="Arial"/>
          <w:color w:val="222222"/>
          <w:sz w:val="19"/>
          <w:szCs w:val="19"/>
          <w:lang w:val="en-AU"/>
        </w:rPr>
        <w:br/>
      </w:r>
    </w:p>
    <w:p w14:paraId="435D2401"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color w:val="000000"/>
          <w:lang w:val="en-AU"/>
        </w:rPr>
        <w:t xml:space="preserve">The Greenelle name reflects the location in the Beaugrenelle neighbourhood, while also referencing the building’s sustainable credentials, which have resulted in multiple eco-friendly certifications. </w:t>
      </w:r>
    </w:p>
    <w:p w14:paraId="673B1CF8" w14:textId="77777777"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p>
    <w:p w14:paraId="61D3316E"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color w:val="000000"/>
          <w:lang w:val="en-AU"/>
        </w:rPr>
        <w:t>Built in the 1970s and previously a publishing company’s headquarters, the office tower was recently refurbished according to Imerys’ specifications. The company occupies nearly two-thirds of the building, with the rest used by administration staff from a university.</w:t>
      </w:r>
    </w:p>
    <w:p w14:paraId="7E1C32E8" w14:textId="1336B3B5"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r w:rsidRPr="005E02CE">
        <w:rPr>
          <w:rFonts w:ascii="Arial" w:eastAsia="Times New Roman" w:hAnsi="Arial" w:cs="Arial"/>
          <w:color w:val="222222"/>
          <w:sz w:val="19"/>
          <w:szCs w:val="19"/>
          <w:lang w:val="en-AU"/>
        </w:rPr>
        <w:br/>
      </w:r>
    </w:p>
    <w:p w14:paraId="1AD9E858"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b/>
          <w:bCs/>
          <w:color w:val="000000"/>
          <w:lang w:val="en-AU"/>
        </w:rPr>
        <w:t>LinkedIn</w:t>
      </w:r>
    </w:p>
    <w:p w14:paraId="34B32766"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color w:val="000000"/>
          <w:lang w:val="en-AU"/>
        </w:rPr>
        <w:t>#Imerys has become more connected and collaborative by moving to Greenelle, its new headquarters in the Paris district of Beaugrenelle. The state-</w:t>
      </w:r>
      <w:r w:rsidRPr="005E02CE">
        <w:rPr>
          <w:rFonts w:ascii="Century Gothic" w:eastAsiaTheme="minorHAnsi" w:hAnsi="Century Gothic" w:cs="Arial"/>
          <w:color w:val="000000"/>
          <w:lang w:val="en-AU"/>
        </w:rPr>
        <w:lastRenderedPageBreak/>
        <w:t>of-the-art 12-storey building has undergone a two-year refurbishment to Imerys’ specifications. Around 400 employees are based at the new HQ, which is south-west of the Eiffel Tower and is easy to reach by public transport.</w:t>
      </w:r>
    </w:p>
    <w:p w14:paraId="57FB4D12" w14:textId="77777777"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p>
    <w:p w14:paraId="5EC87D49"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b/>
          <w:bCs/>
          <w:color w:val="000000"/>
          <w:lang w:val="en-AU"/>
        </w:rPr>
        <w:t>Twitter</w:t>
      </w:r>
    </w:p>
    <w:p w14:paraId="4C7B39E0" w14:textId="2E371BEA"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color w:val="000000"/>
          <w:lang w:val="en-AU"/>
        </w:rPr>
        <w:t>400 employees. 12 storeys.</w:t>
      </w:r>
      <w:r w:rsidR="00D9439A">
        <w:rPr>
          <w:rFonts w:ascii="Century Gothic" w:eastAsiaTheme="minorHAnsi" w:hAnsi="Century Gothic" w:cs="Arial"/>
          <w:color w:val="000000"/>
          <w:lang w:val="en-AU"/>
        </w:rPr>
        <w:t xml:space="preserve"> </w:t>
      </w:r>
      <w:r w:rsidRPr="005E02CE">
        <w:rPr>
          <w:rFonts w:ascii="Century Gothic" w:eastAsiaTheme="minorHAnsi" w:hAnsi="Century Gothic" w:cs="Arial"/>
          <w:color w:val="000000"/>
          <w:lang w:val="en-AU"/>
        </w:rPr>
        <w:t>A conference center! Want a glimpse inside the new Imerys Paris headquarters?</w:t>
      </w:r>
    </w:p>
    <w:p w14:paraId="2E6836D8" w14:textId="77777777" w:rsidR="005E02CE" w:rsidRPr="005E02CE" w:rsidRDefault="005E02CE" w:rsidP="005E02CE">
      <w:pPr>
        <w:rPr>
          <w:rFonts w:ascii="Times" w:eastAsia="Times New Roman" w:hAnsi="Times"/>
          <w:sz w:val="20"/>
          <w:szCs w:val="20"/>
          <w:lang w:val="en-AU"/>
        </w:rPr>
      </w:pPr>
      <w:r w:rsidRPr="005E02CE">
        <w:rPr>
          <w:rFonts w:ascii="Arial" w:eastAsia="Times New Roman" w:hAnsi="Arial" w:cs="Arial"/>
          <w:color w:val="222222"/>
          <w:sz w:val="19"/>
          <w:szCs w:val="19"/>
          <w:lang w:val="en-AU"/>
        </w:rPr>
        <w:br/>
      </w:r>
    </w:p>
    <w:p w14:paraId="6F0CC898"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b/>
          <w:bCs/>
          <w:color w:val="000000"/>
          <w:lang w:val="en-AU"/>
        </w:rPr>
        <w:t>Facebook</w:t>
      </w:r>
    </w:p>
    <w:p w14:paraId="58785E09" w14:textId="77777777" w:rsidR="005E02CE" w:rsidRPr="005E02CE" w:rsidRDefault="005E02CE" w:rsidP="005E02CE">
      <w:pPr>
        <w:shd w:val="clear" w:color="auto" w:fill="FFFFFF"/>
        <w:rPr>
          <w:rFonts w:ascii="Arial" w:eastAsiaTheme="minorHAnsi" w:hAnsi="Arial" w:cs="Arial"/>
          <w:color w:val="222222"/>
          <w:sz w:val="19"/>
          <w:szCs w:val="19"/>
          <w:lang w:val="en-AU"/>
        </w:rPr>
      </w:pPr>
      <w:r w:rsidRPr="005E02CE">
        <w:rPr>
          <w:rFonts w:ascii="Century Gothic" w:eastAsiaTheme="minorHAnsi" w:hAnsi="Century Gothic" w:cs="Arial"/>
          <w:color w:val="000000"/>
          <w:lang w:val="en-AU"/>
        </w:rPr>
        <w:t>From open plan offices to wall-to-wall WiFi, here’s a sneak peek inside Imerys’ sleek, new, eco-friendly Paris HQ!</w:t>
      </w:r>
    </w:p>
    <w:p w14:paraId="07669720" w14:textId="1484DC78" w:rsidR="00BA5B68" w:rsidRPr="005E02CE" w:rsidRDefault="005E02CE" w:rsidP="00250454">
      <w:pPr>
        <w:rPr>
          <w:rFonts w:ascii="Times" w:eastAsia="Times New Roman" w:hAnsi="Times"/>
          <w:sz w:val="20"/>
          <w:szCs w:val="20"/>
          <w:lang w:val="en-AU"/>
        </w:rPr>
      </w:pPr>
      <w:r w:rsidRPr="005E02CE">
        <w:rPr>
          <w:rFonts w:ascii="Arial" w:eastAsia="Times New Roman" w:hAnsi="Arial" w:cs="Arial"/>
          <w:color w:val="222222"/>
          <w:sz w:val="19"/>
          <w:szCs w:val="19"/>
          <w:lang w:val="en-AU"/>
        </w:rPr>
        <w:br/>
      </w:r>
    </w:p>
    <w:p w14:paraId="2D77250D" w14:textId="77777777" w:rsidR="001802D0" w:rsidRPr="00917B70" w:rsidRDefault="001802D0" w:rsidP="008B485D">
      <w:pPr>
        <w:rPr>
          <w:rFonts w:ascii="Century Gothic" w:eastAsiaTheme="minorHAnsi" w:hAnsi="Century Gothic"/>
          <w:lang w:val="en-US"/>
        </w:rPr>
      </w:pPr>
    </w:p>
    <w:p w14:paraId="674BE9B6" w14:textId="6A8B246F" w:rsidR="000C7CFE" w:rsidRPr="00917B70" w:rsidRDefault="008B485D" w:rsidP="00EE57D1">
      <w:pPr>
        <w:rPr>
          <w:rFonts w:ascii="Century Gothic" w:eastAsiaTheme="minorHAnsi" w:hAnsi="Century Gothic"/>
          <w:lang w:val="en-US"/>
        </w:rPr>
      </w:pPr>
      <w:r w:rsidRPr="00917B70">
        <w:rPr>
          <w:rFonts w:ascii="Century Gothic" w:eastAsiaTheme="minorHAnsi" w:hAnsi="Century Gothic"/>
          <w:lang w:val="en-US"/>
        </w:rPr>
        <w:t>ends</w:t>
      </w:r>
    </w:p>
    <w:sectPr w:rsidR="000C7CFE" w:rsidRPr="00917B70" w:rsidSect="00E4366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CCF4" w14:textId="77777777" w:rsidR="00870346" w:rsidRDefault="00870346">
      <w:r>
        <w:separator/>
      </w:r>
    </w:p>
  </w:endnote>
  <w:endnote w:type="continuationSeparator" w:id="0">
    <w:p w14:paraId="05FB38E8" w14:textId="77777777" w:rsidR="00870346" w:rsidRDefault="0087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99E6" w14:textId="77777777" w:rsidR="00870346" w:rsidRDefault="00870346">
      <w:r>
        <w:separator/>
      </w:r>
    </w:p>
  </w:footnote>
  <w:footnote w:type="continuationSeparator" w:id="0">
    <w:p w14:paraId="7B08B138" w14:textId="77777777" w:rsidR="00870346" w:rsidRDefault="00870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1CBA" w14:textId="77777777" w:rsidR="00870346" w:rsidRDefault="00870346" w:rsidP="00E43663">
    <w:pPr>
      <w:widowControl w:val="0"/>
      <w:pBdr>
        <w:bottom w:val="single" w:sz="6" w:space="14" w:color="auto"/>
      </w:pBdr>
      <w:tabs>
        <w:tab w:val="right" w:pos="10561"/>
      </w:tabs>
      <w:adjustRightInd w:val="0"/>
      <w:spacing w:before="20" w:after="20"/>
      <w:ind w:right="80"/>
    </w:pPr>
    <w:r w:rsidRPr="009064E1">
      <w:rPr>
        <w:noProof/>
      </w:rPr>
      <w:drawing>
        <wp:anchor distT="0" distB="0" distL="114300" distR="114300" simplePos="0" relativeHeight="251661312" behindDoc="0" locked="0" layoutInCell="1" allowOverlap="1" wp14:anchorId="58BA9568" wp14:editId="09028FA6">
          <wp:simplePos x="0" y="0"/>
          <wp:positionH relativeFrom="column">
            <wp:posOffset>3604260</wp:posOffset>
          </wp:positionH>
          <wp:positionV relativeFrom="paragraph">
            <wp:posOffset>-128054</wp:posOffset>
          </wp:positionV>
          <wp:extent cx="2127250" cy="36322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7250" cy="363220"/>
                  </a:xfrm>
                  <a:prstGeom prst="rect">
                    <a:avLst/>
                  </a:prstGeom>
                </pic:spPr>
              </pic:pic>
            </a:graphicData>
          </a:graphic>
          <wp14:sizeRelH relativeFrom="margin">
            <wp14:pctWidth>0</wp14:pctWidth>
          </wp14:sizeRelH>
          <wp14:sizeRelV relativeFrom="margin">
            <wp14:pctHeight>0</wp14:pctHeight>
          </wp14:sizeRelV>
        </wp:anchor>
      </w:drawing>
    </w:r>
    <w:r w:rsidRPr="009064E1">
      <w:rPr>
        <w:noProof/>
      </w:rPr>
      <w:t xml:space="preserve"> </w:t>
    </w:r>
    <w:r>
      <w:rPr>
        <w:noProof/>
      </w:rPr>
      <mc:AlternateContent>
        <mc:Choice Requires="wps">
          <w:drawing>
            <wp:anchor distT="0" distB="0" distL="114300" distR="114300" simplePos="0" relativeHeight="251659264" behindDoc="0" locked="0" layoutInCell="0" allowOverlap="1" wp14:anchorId="424D971D" wp14:editId="35AB1C23">
              <wp:simplePos x="0" y="0"/>
              <wp:positionH relativeFrom="page">
                <wp:posOffset>899795</wp:posOffset>
              </wp:positionH>
              <wp:positionV relativeFrom="page">
                <wp:posOffset>368935</wp:posOffset>
              </wp:positionV>
              <wp:extent cx="5756910" cy="17145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2CCA" w14:textId="4F94546F" w:rsidR="00870346" w:rsidRPr="009064E1" w:rsidRDefault="00870346" w:rsidP="00E43663">
                          <w:pPr>
                            <w:rPr>
                              <w:rFonts w:ascii="Century Gothic" w:hAnsi="Century Gothic" w:cs="Arial"/>
                              <w:sz w:val="22"/>
                              <w:szCs w:val="22"/>
                            </w:rPr>
                          </w:pPr>
                          <w:r w:rsidRPr="009064E1">
                            <w:rPr>
                              <w:rFonts w:ascii="Century Gothic" w:hAnsi="Century Gothic" w:cs="Arial"/>
                              <w:sz w:val="22"/>
                              <w:szCs w:val="22"/>
                            </w:rPr>
                            <w:t>I</w:t>
                          </w:r>
                          <w:r>
                            <w:rPr>
                              <w:rFonts w:ascii="Century Gothic" w:hAnsi="Century Gothic" w:cs="Arial"/>
                              <w:sz w:val="22"/>
                              <w:szCs w:val="22"/>
                            </w:rPr>
                            <w:t xml:space="preserve">merys </w:t>
                          </w:r>
                          <w:r w:rsidRPr="009064E1">
                            <w:rPr>
                              <w:rFonts w:ascii="Century Gothic" w:hAnsi="Century Gothic" w:cs="Arial"/>
                              <w:sz w:val="22"/>
                              <w:szCs w:val="22"/>
                            </w:rPr>
                            <w:t>–</w:t>
                          </w:r>
                          <w:r>
                            <w:rPr>
                              <w:rFonts w:ascii="Century Gothic" w:hAnsi="Century Gothic" w:cs="Arial"/>
                              <w:sz w:val="22"/>
                              <w:szCs w:val="22"/>
                            </w:rPr>
                            <w:t xml:space="preserve"> Week 21 content EN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0.85pt;margin-top:29.05pt;width:453.3pt;height:13.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" o:allowincell="f" filled="f" stroked="f">
              <v:textbox style="mso-fit-shape-to-text:t" inset=",0,,0">
                <w:txbxContent>
                  <w:p w14:paraId="1FEA2CCA" w14:textId="4F94546F" w:rsidR="00870346" w:rsidRPr="009064E1" w:rsidRDefault="00870346" w:rsidP="00E43663">
                    <w:pPr>
                      <w:rPr>
                        <w:rFonts w:ascii="Century Gothic" w:hAnsi="Century Gothic" w:cs="Arial"/>
                        <w:sz w:val="22"/>
                        <w:szCs w:val="22"/>
                      </w:rPr>
                    </w:pPr>
                    <w:r w:rsidRPr="009064E1">
                      <w:rPr>
                        <w:rFonts w:ascii="Century Gothic" w:hAnsi="Century Gothic" w:cs="Arial"/>
                        <w:sz w:val="22"/>
                        <w:szCs w:val="22"/>
                      </w:rPr>
                      <w:t>I</w:t>
                    </w:r>
                    <w:r>
                      <w:rPr>
                        <w:rFonts w:ascii="Century Gothic" w:hAnsi="Century Gothic" w:cs="Arial"/>
                        <w:sz w:val="22"/>
                        <w:szCs w:val="22"/>
                      </w:rPr>
                      <w:t xml:space="preserve">merys </w:t>
                    </w:r>
                    <w:r w:rsidRPr="009064E1">
                      <w:rPr>
                        <w:rFonts w:ascii="Century Gothic" w:hAnsi="Century Gothic" w:cs="Arial"/>
                        <w:sz w:val="22"/>
                        <w:szCs w:val="22"/>
                      </w:rPr>
                      <w:t>–</w:t>
                    </w:r>
                    <w:r>
                      <w:rPr>
                        <w:rFonts w:ascii="Century Gothic" w:hAnsi="Century Gothic" w:cs="Arial"/>
                        <w:sz w:val="22"/>
                        <w:szCs w:val="22"/>
                      </w:rPr>
                      <w:t xml:space="preserve"> Week 21 content EN</w:t>
                    </w:r>
                  </w:p>
                </w:txbxContent>
              </v:textbox>
              <w10:wrap anchorx="page" anchory="page"/>
            </v:shape>
          </w:pict>
        </mc:Fallback>
      </mc:AlternateContent>
    </w:r>
    <w:r w:rsidRPr="009064E1">
      <w:rPr>
        <w:noProof/>
      </w:rPr>
      <w:t xml:space="preserve"> </w:t>
    </w:r>
    <w:r>
      <w:rPr>
        <w:noProof/>
      </w:rPr>
      <mc:AlternateContent>
        <mc:Choice Requires="wps">
          <w:drawing>
            <wp:anchor distT="0" distB="0" distL="114300" distR="114300" simplePos="0" relativeHeight="251660288" behindDoc="0" locked="0" layoutInCell="0" allowOverlap="1" wp14:anchorId="00633413" wp14:editId="78D169B5">
              <wp:simplePos x="0" y="0"/>
              <wp:positionH relativeFrom="page">
                <wp:posOffset>0</wp:posOffset>
              </wp:positionH>
              <wp:positionV relativeFrom="page">
                <wp:posOffset>370205</wp:posOffset>
              </wp:positionV>
              <wp:extent cx="899795" cy="1917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91770"/>
                      </a:xfrm>
                      <a:prstGeom prst="rect">
                        <a:avLst/>
                      </a:prstGeom>
                      <a:solidFill>
                        <a:srgbClr val="F88027"/>
                      </a:solidFill>
                      <a:ln>
                        <a:noFill/>
                      </a:ln>
                      <a:extLst/>
                    </wps:spPr>
                    <wps:txbx>
                      <w:txbxContent>
                        <w:p w14:paraId="5AA61A7D" w14:textId="77777777" w:rsidR="00870346" w:rsidRPr="00B54E9C" w:rsidRDefault="00870346" w:rsidP="00E43663">
                          <w:pPr>
                            <w:jc w:val="right"/>
                            <w:rPr>
                              <w:color w:val="FFFFFF"/>
                            </w:rPr>
                          </w:pPr>
                          <w:r>
                            <w:fldChar w:fldCharType="begin"/>
                          </w:r>
                          <w:r>
                            <w:instrText xml:space="preserve"> PAGE   \* MERGEFORMAT </w:instrText>
                          </w:r>
                          <w:r>
                            <w:fldChar w:fldCharType="separate"/>
                          </w:r>
                          <w:r w:rsidR="00D9439A" w:rsidRPr="00D9439A">
                            <w:rPr>
                              <w:noProof/>
                              <w:color w:val="FFFFFF"/>
                            </w:rPr>
                            <w:t>1</w:t>
                          </w:r>
                          <w:r>
                            <w:rPr>
                              <w:noProof/>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29.15pt;width:70.85pt;height:15.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" o:allowincell="f" fillcolor="#f88027" stroked="f">
              <v:textbox inset=",0,,0">
                <w:txbxContent>
                  <w:p w14:paraId="5AA61A7D" w14:textId="77777777" w:rsidR="00870346" w:rsidRPr="00B54E9C" w:rsidRDefault="00870346" w:rsidP="00E43663">
                    <w:pPr>
                      <w:jc w:val="right"/>
                      <w:rPr>
                        <w:color w:val="FFFFFF"/>
                      </w:rPr>
                    </w:pPr>
                    <w:r>
                      <w:fldChar w:fldCharType="begin"/>
                    </w:r>
                    <w:r>
                      <w:instrText xml:space="preserve"> PAGE   \* MERGEFORMAT </w:instrText>
                    </w:r>
                    <w:r>
                      <w:fldChar w:fldCharType="separate"/>
                    </w:r>
                    <w:r w:rsidR="00D9439A" w:rsidRPr="00D9439A">
                      <w:rPr>
                        <w:noProof/>
                        <w:color w:val="FFFFFF"/>
                      </w:rPr>
                      <w:t>1</w:t>
                    </w:r>
                    <w:r>
                      <w:rPr>
                        <w:noProof/>
                        <w:color w:val="FFFFFF"/>
                      </w:rPr>
                      <w:fldChar w:fldCharType="end"/>
                    </w:r>
                  </w:p>
                </w:txbxContent>
              </v:textbox>
              <w10:wrap anchorx="page" anchory="page"/>
            </v:shape>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629E2"/>
    <w:multiLevelType w:val="multilevel"/>
    <w:tmpl w:val="EF3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F02FE"/>
    <w:multiLevelType w:val="multilevel"/>
    <w:tmpl w:val="FDD0A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42EB9"/>
    <w:multiLevelType w:val="multilevel"/>
    <w:tmpl w:val="6054D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309F5"/>
    <w:multiLevelType w:val="multilevel"/>
    <w:tmpl w:val="782A4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073FC"/>
    <w:multiLevelType w:val="multilevel"/>
    <w:tmpl w:val="CD32B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C3B80"/>
    <w:multiLevelType w:val="multilevel"/>
    <w:tmpl w:val="9852E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240CE3"/>
    <w:multiLevelType w:val="multilevel"/>
    <w:tmpl w:val="2C3415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D4774B"/>
    <w:multiLevelType w:val="multilevel"/>
    <w:tmpl w:val="88A0E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697AEF"/>
    <w:multiLevelType w:val="hybridMultilevel"/>
    <w:tmpl w:val="07021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F310B1"/>
    <w:multiLevelType w:val="hybridMultilevel"/>
    <w:tmpl w:val="2A2E7D60"/>
    <w:lvl w:ilvl="0" w:tplc="B5BC8754">
      <w:start w:val="2"/>
      <w:numFmt w:val="bullet"/>
      <w:lvlText w:val="-"/>
      <w:lvlJc w:val="left"/>
      <w:pPr>
        <w:ind w:left="720" w:hanging="360"/>
      </w:pPr>
      <w:rPr>
        <w:rFonts w:ascii="Calibri" w:eastAsiaTheme="minorHAnsi" w:hAnsi="Calibri" w:cstheme="minorBidi" w:hint="default"/>
      </w:rPr>
    </w:lvl>
    <w:lvl w:ilvl="1" w:tplc="040C0003">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2C0862"/>
    <w:multiLevelType w:val="hybridMultilevel"/>
    <w:tmpl w:val="7996EA42"/>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DB0B85"/>
    <w:multiLevelType w:val="multilevel"/>
    <w:tmpl w:val="3342B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5F4C37"/>
    <w:multiLevelType w:val="multilevel"/>
    <w:tmpl w:val="5F468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041316"/>
    <w:multiLevelType w:val="hybridMultilevel"/>
    <w:tmpl w:val="DB54B860"/>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4"/>
  </w:num>
  <w:num w:numId="5">
    <w:abstractNumId w:val="1"/>
  </w:num>
  <w:num w:numId="6">
    <w:abstractNumId w:val="12"/>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6"/>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04"/>
    <w:rsid w:val="0001569B"/>
    <w:rsid w:val="00016F24"/>
    <w:rsid w:val="00045A3A"/>
    <w:rsid w:val="00051509"/>
    <w:rsid w:val="00054522"/>
    <w:rsid w:val="000805C6"/>
    <w:rsid w:val="00081FC5"/>
    <w:rsid w:val="00085B15"/>
    <w:rsid w:val="00093FBD"/>
    <w:rsid w:val="000C0077"/>
    <w:rsid w:val="000C6234"/>
    <w:rsid w:val="000C7CFE"/>
    <w:rsid w:val="000D0272"/>
    <w:rsid w:val="000E6306"/>
    <w:rsid w:val="000F09B0"/>
    <w:rsid w:val="000F6DA2"/>
    <w:rsid w:val="0012384E"/>
    <w:rsid w:val="0013176B"/>
    <w:rsid w:val="00163B7D"/>
    <w:rsid w:val="001802D0"/>
    <w:rsid w:val="00181786"/>
    <w:rsid w:val="0019766B"/>
    <w:rsid w:val="001A3B96"/>
    <w:rsid w:val="001A4375"/>
    <w:rsid w:val="001B4956"/>
    <w:rsid w:val="001D5B48"/>
    <w:rsid w:val="001E28FC"/>
    <w:rsid w:val="001F38CB"/>
    <w:rsid w:val="00204A01"/>
    <w:rsid w:val="0020531F"/>
    <w:rsid w:val="002320AF"/>
    <w:rsid w:val="00240CE6"/>
    <w:rsid w:val="00250454"/>
    <w:rsid w:val="00261D20"/>
    <w:rsid w:val="00275C76"/>
    <w:rsid w:val="00287588"/>
    <w:rsid w:val="002909D1"/>
    <w:rsid w:val="0029455E"/>
    <w:rsid w:val="00296CEC"/>
    <w:rsid w:val="002A4704"/>
    <w:rsid w:val="002C3D5B"/>
    <w:rsid w:val="002C49B5"/>
    <w:rsid w:val="002D03FF"/>
    <w:rsid w:val="002E0F1F"/>
    <w:rsid w:val="002E46A0"/>
    <w:rsid w:val="002E7639"/>
    <w:rsid w:val="00314A79"/>
    <w:rsid w:val="00315F4B"/>
    <w:rsid w:val="00316DF8"/>
    <w:rsid w:val="0033404A"/>
    <w:rsid w:val="00350E84"/>
    <w:rsid w:val="00371CC8"/>
    <w:rsid w:val="003779BC"/>
    <w:rsid w:val="00383796"/>
    <w:rsid w:val="003A47DA"/>
    <w:rsid w:val="003B7B4E"/>
    <w:rsid w:val="003F6592"/>
    <w:rsid w:val="00405AD3"/>
    <w:rsid w:val="00411223"/>
    <w:rsid w:val="0042541F"/>
    <w:rsid w:val="00427EE6"/>
    <w:rsid w:val="00452956"/>
    <w:rsid w:val="00464D02"/>
    <w:rsid w:val="004A1B64"/>
    <w:rsid w:val="004B595E"/>
    <w:rsid w:val="004C3952"/>
    <w:rsid w:val="004E759D"/>
    <w:rsid w:val="005059C6"/>
    <w:rsid w:val="00506F00"/>
    <w:rsid w:val="005110D0"/>
    <w:rsid w:val="00511AA4"/>
    <w:rsid w:val="00542D01"/>
    <w:rsid w:val="00546680"/>
    <w:rsid w:val="0056288C"/>
    <w:rsid w:val="005628CC"/>
    <w:rsid w:val="005726FA"/>
    <w:rsid w:val="005865F8"/>
    <w:rsid w:val="005944DC"/>
    <w:rsid w:val="005A5375"/>
    <w:rsid w:val="005D36DA"/>
    <w:rsid w:val="005E02CE"/>
    <w:rsid w:val="00602596"/>
    <w:rsid w:val="00624CE7"/>
    <w:rsid w:val="006714BD"/>
    <w:rsid w:val="0068220D"/>
    <w:rsid w:val="00685B60"/>
    <w:rsid w:val="00693FF2"/>
    <w:rsid w:val="006A3858"/>
    <w:rsid w:val="006B0F30"/>
    <w:rsid w:val="006C2AA8"/>
    <w:rsid w:val="006D52A9"/>
    <w:rsid w:val="00713F70"/>
    <w:rsid w:val="00742996"/>
    <w:rsid w:val="007553A3"/>
    <w:rsid w:val="0076205D"/>
    <w:rsid w:val="00764235"/>
    <w:rsid w:val="00765755"/>
    <w:rsid w:val="007825CB"/>
    <w:rsid w:val="007A4B79"/>
    <w:rsid w:val="007A5EF8"/>
    <w:rsid w:val="007B1687"/>
    <w:rsid w:val="007D0C2B"/>
    <w:rsid w:val="007E3322"/>
    <w:rsid w:val="007E52AA"/>
    <w:rsid w:val="007F13B6"/>
    <w:rsid w:val="00801E4F"/>
    <w:rsid w:val="00811619"/>
    <w:rsid w:val="00815754"/>
    <w:rsid w:val="0085295F"/>
    <w:rsid w:val="0086432F"/>
    <w:rsid w:val="00870346"/>
    <w:rsid w:val="0087709D"/>
    <w:rsid w:val="00897A6F"/>
    <w:rsid w:val="008B2F16"/>
    <w:rsid w:val="008B485D"/>
    <w:rsid w:val="008F2C92"/>
    <w:rsid w:val="008F634B"/>
    <w:rsid w:val="00910A6E"/>
    <w:rsid w:val="00917B70"/>
    <w:rsid w:val="00924E6F"/>
    <w:rsid w:val="0094367D"/>
    <w:rsid w:val="00953A35"/>
    <w:rsid w:val="00954EBE"/>
    <w:rsid w:val="0095658B"/>
    <w:rsid w:val="00961FB4"/>
    <w:rsid w:val="00964082"/>
    <w:rsid w:val="00965D62"/>
    <w:rsid w:val="00965E2C"/>
    <w:rsid w:val="009677C1"/>
    <w:rsid w:val="00970D03"/>
    <w:rsid w:val="00972868"/>
    <w:rsid w:val="009A3A77"/>
    <w:rsid w:val="009D4B67"/>
    <w:rsid w:val="009E3FA9"/>
    <w:rsid w:val="00A01A55"/>
    <w:rsid w:val="00A07CA7"/>
    <w:rsid w:val="00A266B3"/>
    <w:rsid w:val="00A42ADE"/>
    <w:rsid w:val="00A6120B"/>
    <w:rsid w:val="00A655FD"/>
    <w:rsid w:val="00A807CE"/>
    <w:rsid w:val="00AA0D47"/>
    <w:rsid w:val="00AA5BCF"/>
    <w:rsid w:val="00AB0937"/>
    <w:rsid w:val="00AE23F4"/>
    <w:rsid w:val="00B01A9F"/>
    <w:rsid w:val="00B0746E"/>
    <w:rsid w:val="00B07D7B"/>
    <w:rsid w:val="00B257C4"/>
    <w:rsid w:val="00B352F3"/>
    <w:rsid w:val="00B46FE3"/>
    <w:rsid w:val="00B71D27"/>
    <w:rsid w:val="00B72EB7"/>
    <w:rsid w:val="00B750A0"/>
    <w:rsid w:val="00B75266"/>
    <w:rsid w:val="00B764B4"/>
    <w:rsid w:val="00B80BD9"/>
    <w:rsid w:val="00B84DD7"/>
    <w:rsid w:val="00B85BB0"/>
    <w:rsid w:val="00B86730"/>
    <w:rsid w:val="00BA2C9F"/>
    <w:rsid w:val="00BA5907"/>
    <w:rsid w:val="00BA5B68"/>
    <w:rsid w:val="00BF603C"/>
    <w:rsid w:val="00C10FC4"/>
    <w:rsid w:val="00C14205"/>
    <w:rsid w:val="00C20F33"/>
    <w:rsid w:val="00C276EE"/>
    <w:rsid w:val="00C45F8C"/>
    <w:rsid w:val="00C46550"/>
    <w:rsid w:val="00C46CF9"/>
    <w:rsid w:val="00C73EF5"/>
    <w:rsid w:val="00C762CE"/>
    <w:rsid w:val="00C84AB3"/>
    <w:rsid w:val="00C95D94"/>
    <w:rsid w:val="00CA2AAB"/>
    <w:rsid w:val="00CB37B9"/>
    <w:rsid w:val="00CD17C7"/>
    <w:rsid w:val="00CD3292"/>
    <w:rsid w:val="00CD5780"/>
    <w:rsid w:val="00CD6042"/>
    <w:rsid w:val="00D065CC"/>
    <w:rsid w:val="00D17D10"/>
    <w:rsid w:val="00D33E45"/>
    <w:rsid w:val="00D438C6"/>
    <w:rsid w:val="00D458E4"/>
    <w:rsid w:val="00D47F19"/>
    <w:rsid w:val="00D5109D"/>
    <w:rsid w:val="00D7081E"/>
    <w:rsid w:val="00D73043"/>
    <w:rsid w:val="00D7772D"/>
    <w:rsid w:val="00D83324"/>
    <w:rsid w:val="00D8753A"/>
    <w:rsid w:val="00D9095B"/>
    <w:rsid w:val="00D90CC8"/>
    <w:rsid w:val="00D9439A"/>
    <w:rsid w:val="00DA1B91"/>
    <w:rsid w:val="00DA3C30"/>
    <w:rsid w:val="00DD0C2A"/>
    <w:rsid w:val="00DE14FF"/>
    <w:rsid w:val="00E14BD6"/>
    <w:rsid w:val="00E162F9"/>
    <w:rsid w:val="00E2123C"/>
    <w:rsid w:val="00E3648F"/>
    <w:rsid w:val="00E43663"/>
    <w:rsid w:val="00E541C9"/>
    <w:rsid w:val="00E74229"/>
    <w:rsid w:val="00EA5CA7"/>
    <w:rsid w:val="00EB669E"/>
    <w:rsid w:val="00EC35C2"/>
    <w:rsid w:val="00EC3D84"/>
    <w:rsid w:val="00ED0D64"/>
    <w:rsid w:val="00EE2F3E"/>
    <w:rsid w:val="00EE57D1"/>
    <w:rsid w:val="00EF47E0"/>
    <w:rsid w:val="00F36901"/>
    <w:rsid w:val="00F70CD1"/>
    <w:rsid w:val="00FA457F"/>
    <w:rsid w:val="00FA4B5B"/>
    <w:rsid w:val="00FE7B12"/>
    <w:rsid w:val="00FF1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F1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paragraph" w:styleId="Titre2">
    <w:name w:val="heading 2"/>
    <w:basedOn w:val="Normal"/>
    <w:next w:val="Corpsdetexte"/>
    <w:link w:val="Titre2Car"/>
    <w:qFormat/>
    <w:rsid w:val="00EE57D1"/>
    <w:pPr>
      <w:keepNext/>
      <w:widowControl w:val="0"/>
      <w:numPr>
        <w:ilvl w:val="1"/>
        <w:numId w:val="1"/>
      </w:numPr>
      <w:suppressAutoHyphens/>
      <w:spacing w:before="200" w:after="120"/>
      <w:outlineLvl w:val="1"/>
    </w:pPr>
    <w:rPr>
      <w:rFonts w:eastAsia="Times New Roman"/>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iPriority w:val="99"/>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 w:type="character" w:styleId="Accentuation">
    <w:name w:val="Emphasis"/>
    <w:qFormat/>
    <w:rsid w:val="005944DC"/>
    <w:rPr>
      <w:i/>
      <w:iCs/>
    </w:rPr>
  </w:style>
  <w:style w:type="character" w:customStyle="1" w:styleId="Titre2Car">
    <w:name w:val="Titre 2 Car"/>
    <w:basedOn w:val="Policepardfaut"/>
    <w:link w:val="Titre2"/>
    <w:rsid w:val="00EE57D1"/>
    <w:rPr>
      <w:rFonts w:ascii="Times New Roman" w:eastAsia="Times New Roman" w:hAnsi="Times New Roman" w:cs="Times New Roman"/>
      <w:sz w:val="20"/>
      <w:szCs w:val="20"/>
      <w:lang w:val="en-US"/>
    </w:rPr>
  </w:style>
  <w:style w:type="paragraph" w:styleId="Corpsdetexte">
    <w:name w:val="Body Text"/>
    <w:basedOn w:val="Normal"/>
    <w:link w:val="CorpsdetexteCar"/>
    <w:uiPriority w:val="99"/>
    <w:semiHidden/>
    <w:unhideWhenUsed/>
    <w:rsid w:val="00EE57D1"/>
    <w:pPr>
      <w:spacing w:after="120"/>
    </w:pPr>
  </w:style>
  <w:style w:type="character" w:customStyle="1" w:styleId="CorpsdetexteCar">
    <w:name w:val="Corps de texte Car"/>
    <w:basedOn w:val="Policepardfaut"/>
    <w:link w:val="Corpsdetexte"/>
    <w:uiPriority w:val="99"/>
    <w:semiHidden/>
    <w:rsid w:val="00EE57D1"/>
    <w:rPr>
      <w:rFonts w:ascii="Times New Roman" w:eastAsiaTheme="minorEastAsia" w:hAnsi="Times New Roman" w:cs="Times New Roman"/>
      <w:lang w:val="fr-FR" w:eastAsia="fr-FR"/>
    </w:rPr>
  </w:style>
  <w:style w:type="character" w:styleId="lev">
    <w:name w:val="Strong"/>
    <w:qFormat/>
    <w:rsid w:val="004254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paragraph" w:styleId="Titre2">
    <w:name w:val="heading 2"/>
    <w:basedOn w:val="Normal"/>
    <w:next w:val="Corpsdetexte"/>
    <w:link w:val="Titre2Car"/>
    <w:qFormat/>
    <w:rsid w:val="00EE57D1"/>
    <w:pPr>
      <w:keepNext/>
      <w:widowControl w:val="0"/>
      <w:numPr>
        <w:ilvl w:val="1"/>
        <w:numId w:val="1"/>
      </w:numPr>
      <w:suppressAutoHyphens/>
      <w:spacing w:before="200" w:after="120"/>
      <w:outlineLvl w:val="1"/>
    </w:pPr>
    <w:rPr>
      <w:rFonts w:eastAsia="Times New Roman"/>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iPriority w:val="99"/>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 w:type="character" w:styleId="Accentuation">
    <w:name w:val="Emphasis"/>
    <w:qFormat/>
    <w:rsid w:val="005944DC"/>
    <w:rPr>
      <w:i/>
      <w:iCs/>
    </w:rPr>
  </w:style>
  <w:style w:type="character" w:customStyle="1" w:styleId="Titre2Car">
    <w:name w:val="Titre 2 Car"/>
    <w:basedOn w:val="Policepardfaut"/>
    <w:link w:val="Titre2"/>
    <w:rsid w:val="00EE57D1"/>
    <w:rPr>
      <w:rFonts w:ascii="Times New Roman" w:eastAsia="Times New Roman" w:hAnsi="Times New Roman" w:cs="Times New Roman"/>
      <w:sz w:val="20"/>
      <w:szCs w:val="20"/>
      <w:lang w:val="en-US"/>
    </w:rPr>
  </w:style>
  <w:style w:type="paragraph" w:styleId="Corpsdetexte">
    <w:name w:val="Body Text"/>
    <w:basedOn w:val="Normal"/>
    <w:link w:val="CorpsdetexteCar"/>
    <w:uiPriority w:val="99"/>
    <w:semiHidden/>
    <w:unhideWhenUsed/>
    <w:rsid w:val="00EE57D1"/>
    <w:pPr>
      <w:spacing w:after="120"/>
    </w:pPr>
  </w:style>
  <w:style w:type="character" w:customStyle="1" w:styleId="CorpsdetexteCar">
    <w:name w:val="Corps de texte Car"/>
    <w:basedOn w:val="Policepardfaut"/>
    <w:link w:val="Corpsdetexte"/>
    <w:uiPriority w:val="99"/>
    <w:semiHidden/>
    <w:rsid w:val="00EE57D1"/>
    <w:rPr>
      <w:rFonts w:ascii="Times New Roman" w:eastAsiaTheme="minorEastAsia" w:hAnsi="Times New Roman" w:cs="Times New Roman"/>
      <w:lang w:val="fr-FR" w:eastAsia="fr-FR"/>
    </w:rPr>
  </w:style>
  <w:style w:type="character" w:styleId="lev">
    <w:name w:val="Strong"/>
    <w:qFormat/>
    <w:rsid w:val="00425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57">
      <w:bodyDiv w:val="1"/>
      <w:marLeft w:val="0"/>
      <w:marRight w:val="0"/>
      <w:marTop w:val="0"/>
      <w:marBottom w:val="0"/>
      <w:divBdr>
        <w:top w:val="none" w:sz="0" w:space="0" w:color="auto"/>
        <w:left w:val="none" w:sz="0" w:space="0" w:color="auto"/>
        <w:bottom w:val="none" w:sz="0" w:space="0" w:color="auto"/>
        <w:right w:val="none" w:sz="0" w:space="0" w:color="auto"/>
      </w:divBdr>
      <w:divsChild>
        <w:div w:id="1940865466">
          <w:marLeft w:val="0"/>
          <w:marRight w:val="0"/>
          <w:marTop w:val="0"/>
          <w:marBottom w:val="0"/>
          <w:divBdr>
            <w:top w:val="none" w:sz="0" w:space="0" w:color="auto"/>
            <w:left w:val="none" w:sz="0" w:space="0" w:color="auto"/>
            <w:bottom w:val="none" w:sz="0" w:space="0" w:color="auto"/>
            <w:right w:val="none" w:sz="0" w:space="0" w:color="auto"/>
          </w:divBdr>
        </w:div>
        <w:div w:id="374040363">
          <w:marLeft w:val="0"/>
          <w:marRight w:val="0"/>
          <w:marTop w:val="0"/>
          <w:marBottom w:val="0"/>
          <w:divBdr>
            <w:top w:val="none" w:sz="0" w:space="0" w:color="auto"/>
            <w:left w:val="none" w:sz="0" w:space="0" w:color="auto"/>
            <w:bottom w:val="none" w:sz="0" w:space="0" w:color="auto"/>
            <w:right w:val="none" w:sz="0" w:space="0" w:color="auto"/>
          </w:divBdr>
        </w:div>
        <w:div w:id="305742277">
          <w:marLeft w:val="0"/>
          <w:marRight w:val="0"/>
          <w:marTop w:val="0"/>
          <w:marBottom w:val="0"/>
          <w:divBdr>
            <w:top w:val="none" w:sz="0" w:space="0" w:color="auto"/>
            <w:left w:val="none" w:sz="0" w:space="0" w:color="auto"/>
            <w:bottom w:val="none" w:sz="0" w:space="0" w:color="auto"/>
            <w:right w:val="none" w:sz="0" w:space="0" w:color="auto"/>
          </w:divBdr>
        </w:div>
        <w:div w:id="1009521094">
          <w:marLeft w:val="0"/>
          <w:marRight w:val="0"/>
          <w:marTop w:val="0"/>
          <w:marBottom w:val="0"/>
          <w:divBdr>
            <w:top w:val="none" w:sz="0" w:space="0" w:color="auto"/>
            <w:left w:val="none" w:sz="0" w:space="0" w:color="auto"/>
            <w:bottom w:val="none" w:sz="0" w:space="0" w:color="auto"/>
            <w:right w:val="none" w:sz="0" w:space="0" w:color="auto"/>
          </w:divBdr>
        </w:div>
        <w:div w:id="1873762996">
          <w:marLeft w:val="0"/>
          <w:marRight w:val="0"/>
          <w:marTop w:val="0"/>
          <w:marBottom w:val="0"/>
          <w:divBdr>
            <w:top w:val="none" w:sz="0" w:space="0" w:color="auto"/>
            <w:left w:val="none" w:sz="0" w:space="0" w:color="auto"/>
            <w:bottom w:val="none" w:sz="0" w:space="0" w:color="auto"/>
            <w:right w:val="none" w:sz="0" w:space="0" w:color="auto"/>
          </w:divBdr>
        </w:div>
        <w:div w:id="1284535672">
          <w:marLeft w:val="0"/>
          <w:marRight w:val="0"/>
          <w:marTop w:val="0"/>
          <w:marBottom w:val="0"/>
          <w:divBdr>
            <w:top w:val="none" w:sz="0" w:space="0" w:color="auto"/>
            <w:left w:val="none" w:sz="0" w:space="0" w:color="auto"/>
            <w:bottom w:val="none" w:sz="0" w:space="0" w:color="auto"/>
            <w:right w:val="none" w:sz="0" w:space="0" w:color="auto"/>
          </w:divBdr>
        </w:div>
        <w:div w:id="450632600">
          <w:marLeft w:val="0"/>
          <w:marRight w:val="0"/>
          <w:marTop w:val="0"/>
          <w:marBottom w:val="0"/>
          <w:divBdr>
            <w:top w:val="none" w:sz="0" w:space="0" w:color="auto"/>
            <w:left w:val="none" w:sz="0" w:space="0" w:color="auto"/>
            <w:bottom w:val="none" w:sz="0" w:space="0" w:color="auto"/>
            <w:right w:val="none" w:sz="0" w:space="0" w:color="auto"/>
          </w:divBdr>
        </w:div>
        <w:div w:id="730886181">
          <w:marLeft w:val="0"/>
          <w:marRight w:val="0"/>
          <w:marTop w:val="0"/>
          <w:marBottom w:val="0"/>
          <w:divBdr>
            <w:top w:val="none" w:sz="0" w:space="0" w:color="auto"/>
            <w:left w:val="none" w:sz="0" w:space="0" w:color="auto"/>
            <w:bottom w:val="none" w:sz="0" w:space="0" w:color="auto"/>
            <w:right w:val="none" w:sz="0" w:space="0" w:color="auto"/>
          </w:divBdr>
        </w:div>
        <w:div w:id="1867519200">
          <w:marLeft w:val="0"/>
          <w:marRight w:val="0"/>
          <w:marTop w:val="0"/>
          <w:marBottom w:val="0"/>
          <w:divBdr>
            <w:top w:val="none" w:sz="0" w:space="0" w:color="auto"/>
            <w:left w:val="none" w:sz="0" w:space="0" w:color="auto"/>
            <w:bottom w:val="none" w:sz="0" w:space="0" w:color="auto"/>
            <w:right w:val="none" w:sz="0" w:space="0" w:color="auto"/>
          </w:divBdr>
        </w:div>
        <w:div w:id="1490562378">
          <w:marLeft w:val="0"/>
          <w:marRight w:val="0"/>
          <w:marTop w:val="0"/>
          <w:marBottom w:val="0"/>
          <w:divBdr>
            <w:top w:val="none" w:sz="0" w:space="0" w:color="auto"/>
            <w:left w:val="none" w:sz="0" w:space="0" w:color="auto"/>
            <w:bottom w:val="none" w:sz="0" w:space="0" w:color="auto"/>
            <w:right w:val="none" w:sz="0" w:space="0" w:color="auto"/>
          </w:divBdr>
        </w:div>
        <w:div w:id="27412135">
          <w:marLeft w:val="0"/>
          <w:marRight w:val="0"/>
          <w:marTop w:val="0"/>
          <w:marBottom w:val="0"/>
          <w:divBdr>
            <w:top w:val="none" w:sz="0" w:space="0" w:color="auto"/>
            <w:left w:val="none" w:sz="0" w:space="0" w:color="auto"/>
            <w:bottom w:val="none" w:sz="0" w:space="0" w:color="auto"/>
            <w:right w:val="none" w:sz="0" w:space="0" w:color="auto"/>
          </w:divBdr>
        </w:div>
      </w:divsChild>
    </w:div>
    <w:div w:id="109327473">
      <w:bodyDiv w:val="1"/>
      <w:marLeft w:val="0"/>
      <w:marRight w:val="0"/>
      <w:marTop w:val="0"/>
      <w:marBottom w:val="0"/>
      <w:divBdr>
        <w:top w:val="none" w:sz="0" w:space="0" w:color="auto"/>
        <w:left w:val="none" w:sz="0" w:space="0" w:color="auto"/>
        <w:bottom w:val="none" w:sz="0" w:space="0" w:color="auto"/>
        <w:right w:val="none" w:sz="0" w:space="0" w:color="auto"/>
      </w:divBdr>
    </w:div>
    <w:div w:id="221478585">
      <w:bodyDiv w:val="1"/>
      <w:marLeft w:val="0"/>
      <w:marRight w:val="0"/>
      <w:marTop w:val="0"/>
      <w:marBottom w:val="0"/>
      <w:divBdr>
        <w:top w:val="none" w:sz="0" w:space="0" w:color="auto"/>
        <w:left w:val="none" w:sz="0" w:space="0" w:color="auto"/>
        <w:bottom w:val="none" w:sz="0" w:space="0" w:color="auto"/>
        <w:right w:val="none" w:sz="0" w:space="0" w:color="auto"/>
      </w:divBdr>
    </w:div>
    <w:div w:id="336229629">
      <w:bodyDiv w:val="1"/>
      <w:marLeft w:val="0"/>
      <w:marRight w:val="0"/>
      <w:marTop w:val="0"/>
      <w:marBottom w:val="0"/>
      <w:divBdr>
        <w:top w:val="none" w:sz="0" w:space="0" w:color="auto"/>
        <w:left w:val="none" w:sz="0" w:space="0" w:color="auto"/>
        <w:bottom w:val="none" w:sz="0" w:space="0" w:color="auto"/>
        <w:right w:val="none" w:sz="0" w:space="0" w:color="auto"/>
      </w:divBdr>
    </w:div>
    <w:div w:id="402677114">
      <w:bodyDiv w:val="1"/>
      <w:marLeft w:val="0"/>
      <w:marRight w:val="0"/>
      <w:marTop w:val="0"/>
      <w:marBottom w:val="0"/>
      <w:divBdr>
        <w:top w:val="none" w:sz="0" w:space="0" w:color="auto"/>
        <w:left w:val="none" w:sz="0" w:space="0" w:color="auto"/>
        <w:bottom w:val="none" w:sz="0" w:space="0" w:color="auto"/>
        <w:right w:val="none" w:sz="0" w:space="0" w:color="auto"/>
      </w:divBdr>
    </w:div>
    <w:div w:id="691105386">
      <w:bodyDiv w:val="1"/>
      <w:marLeft w:val="0"/>
      <w:marRight w:val="0"/>
      <w:marTop w:val="0"/>
      <w:marBottom w:val="0"/>
      <w:divBdr>
        <w:top w:val="none" w:sz="0" w:space="0" w:color="auto"/>
        <w:left w:val="none" w:sz="0" w:space="0" w:color="auto"/>
        <w:bottom w:val="none" w:sz="0" w:space="0" w:color="auto"/>
        <w:right w:val="none" w:sz="0" w:space="0" w:color="auto"/>
      </w:divBdr>
    </w:div>
    <w:div w:id="714088209">
      <w:bodyDiv w:val="1"/>
      <w:marLeft w:val="0"/>
      <w:marRight w:val="0"/>
      <w:marTop w:val="0"/>
      <w:marBottom w:val="0"/>
      <w:divBdr>
        <w:top w:val="none" w:sz="0" w:space="0" w:color="auto"/>
        <w:left w:val="none" w:sz="0" w:space="0" w:color="auto"/>
        <w:bottom w:val="none" w:sz="0" w:space="0" w:color="auto"/>
        <w:right w:val="none" w:sz="0" w:space="0" w:color="auto"/>
      </w:divBdr>
      <w:divsChild>
        <w:div w:id="913900254">
          <w:marLeft w:val="0"/>
          <w:marRight w:val="0"/>
          <w:marTop w:val="0"/>
          <w:marBottom w:val="0"/>
          <w:divBdr>
            <w:top w:val="none" w:sz="0" w:space="0" w:color="auto"/>
            <w:left w:val="none" w:sz="0" w:space="0" w:color="auto"/>
            <w:bottom w:val="none" w:sz="0" w:space="0" w:color="auto"/>
            <w:right w:val="none" w:sz="0" w:space="0" w:color="auto"/>
          </w:divBdr>
        </w:div>
        <w:div w:id="2072342175">
          <w:marLeft w:val="0"/>
          <w:marRight w:val="0"/>
          <w:marTop w:val="0"/>
          <w:marBottom w:val="0"/>
          <w:divBdr>
            <w:top w:val="none" w:sz="0" w:space="0" w:color="auto"/>
            <w:left w:val="none" w:sz="0" w:space="0" w:color="auto"/>
            <w:bottom w:val="none" w:sz="0" w:space="0" w:color="auto"/>
            <w:right w:val="none" w:sz="0" w:space="0" w:color="auto"/>
          </w:divBdr>
        </w:div>
        <w:div w:id="1908027098">
          <w:marLeft w:val="0"/>
          <w:marRight w:val="0"/>
          <w:marTop w:val="0"/>
          <w:marBottom w:val="0"/>
          <w:divBdr>
            <w:top w:val="none" w:sz="0" w:space="0" w:color="auto"/>
            <w:left w:val="none" w:sz="0" w:space="0" w:color="auto"/>
            <w:bottom w:val="none" w:sz="0" w:space="0" w:color="auto"/>
            <w:right w:val="none" w:sz="0" w:space="0" w:color="auto"/>
          </w:divBdr>
        </w:div>
        <w:div w:id="1063790304">
          <w:marLeft w:val="360"/>
          <w:marRight w:val="0"/>
          <w:marTop w:val="0"/>
          <w:marBottom w:val="0"/>
          <w:divBdr>
            <w:top w:val="none" w:sz="0" w:space="0" w:color="auto"/>
            <w:left w:val="none" w:sz="0" w:space="0" w:color="auto"/>
            <w:bottom w:val="none" w:sz="0" w:space="0" w:color="auto"/>
            <w:right w:val="none" w:sz="0" w:space="0" w:color="auto"/>
          </w:divBdr>
        </w:div>
        <w:div w:id="1944149669">
          <w:marLeft w:val="0"/>
          <w:marRight w:val="0"/>
          <w:marTop w:val="0"/>
          <w:marBottom w:val="0"/>
          <w:divBdr>
            <w:top w:val="none" w:sz="0" w:space="0" w:color="auto"/>
            <w:left w:val="none" w:sz="0" w:space="0" w:color="auto"/>
            <w:bottom w:val="none" w:sz="0" w:space="0" w:color="auto"/>
            <w:right w:val="none" w:sz="0" w:space="0" w:color="auto"/>
          </w:divBdr>
        </w:div>
        <w:div w:id="93674127">
          <w:marLeft w:val="0"/>
          <w:marRight w:val="0"/>
          <w:marTop w:val="0"/>
          <w:marBottom w:val="0"/>
          <w:divBdr>
            <w:top w:val="none" w:sz="0" w:space="0" w:color="auto"/>
            <w:left w:val="none" w:sz="0" w:space="0" w:color="auto"/>
            <w:bottom w:val="none" w:sz="0" w:space="0" w:color="auto"/>
            <w:right w:val="none" w:sz="0" w:space="0" w:color="auto"/>
          </w:divBdr>
        </w:div>
        <w:div w:id="1447506331">
          <w:marLeft w:val="0"/>
          <w:marRight w:val="0"/>
          <w:marTop w:val="0"/>
          <w:marBottom w:val="0"/>
          <w:divBdr>
            <w:top w:val="none" w:sz="0" w:space="0" w:color="auto"/>
            <w:left w:val="none" w:sz="0" w:space="0" w:color="auto"/>
            <w:bottom w:val="none" w:sz="0" w:space="0" w:color="auto"/>
            <w:right w:val="none" w:sz="0" w:space="0" w:color="auto"/>
          </w:divBdr>
        </w:div>
        <w:div w:id="1631284428">
          <w:marLeft w:val="360"/>
          <w:marRight w:val="0"/>
          <w:marTop w:val="0"/>
          <w:marBottom w:val="0"/>
          <w:divBdr>
            <w:top w:val="none" w:sz="0" w:space="0" w:color="auto"/>
            <w:left w:val="none" w:sz="0" w:space="0" w:color="auto"/>
            <w:bottom w:val="none" w:sz="0" w:space="0" w:color="auto"/>
            <w:right w:val="none" w:sz="0" w:space="0" w:color="auto"/>
          </w:divBdr>
        </w:div>
        <w:div w:id="2117171669">
          <w:marLeft w:val="0"/>
          <w:marRight w:val="0"/>
          <w:marTop w:val="0"/>
          <w:marBottom w:val="0"/>
          <w:divBdr>
            <w:top w:val="none" w:sz="0" w:space="0" w:color="auto"/>
            <w:left w:val="none" w:sz="0" w:space="0" w:color="auto"/>
            <w:bottom w:val="none" w:sz="0" w:space="0" w:color="auto"/>
            <w:right w:val="none" w:sz="0" w:space="0" w:color="auto"/>
          </w:divBdr>
        </w:div>
        <w:div w:id="809177902">
          <w:marLeft w:val="0"/>
          <w:marRight w:val="0"/>
          <w:marTop w:val="0"/>
          <w:marBottom w:val="0"/>
          <w:divBdr>
            <w:top w:val="none" w:sz="0" w:space="0" w:color="auto"/>
            <w:left w:val="none" w:sz="0" w:space="0" w:color="auto"/>
            <w:bottom w:val="none" w:sz="0" w:space="0" w:color="auto"/>
            <w:right w:val="none" w:sz="0" w:space="0" w:color="auto"/>
          </w:divBdr>
        </w:div>
        <w:div w:id="1820339449">
          <w:marLeft w:val="0"/>
          <w:marRight w:val="0"/>
          <w:marTop w:val="0"/>
          <w:marBottom w:val="0"/>
          <w:divBdr>
            <w:top w:val="none" w:sz="0" w:space="0" w:color="auto"/>
            <w:left w:val="none" w:sz="0" w:space="0" w:color="auto"/>
            <w:bottom w:val="none" w:sz="0" w:space="0" w:color="auto"/>
            <w:right w:val="none" w:sz="0" w:space="0" w:color="auto"/>
          </w:divBdr>
        </w:div>
        <w:div w:id="391272535">
          <w:marLeft w:val="720"/>
          <w:marRight w:val="0"/>
          <w:marTop w:val="0"/>
          <w:marBottom w:val="0"/>
          <w:divBdr>
            <w:top w:val="none" w:sz="0" w:space="0" w:color="auto"/>
            <w:left w:val="none" w:sz="0" w:space="0" w:color="auto"/>
            <w:bottom w:val="none" w:sz="0" w:space="0" w:color="auto"/>
            <w:right w:val="none" w:sz="0" w:space="0" w:color="auto"/>
          </w:divBdr>
        </w:div>
        <w:div w:id="753749328">
          <w:marLeft w:val="0"/>
          <w:marRight w:val="0"/>
          <w:marTop w:val="0"/>
          <w:marBottom w:val="0"/>
          <w:divBdr>
            <w:top w:val="none" w:sz="0" w:space="0" w:color="auto"/>
            <w:left w:val="none" w:sz="0" w:space="0" w:color="auto"/>
            <w:bottom w:val="none" w:sz="0" w:space="0" w:color="auto"/>
            <w:right w:val="none" w:sz="0" w:space="0" w:color="auto"/>
          </w:divBdr>
        </w:div>
        <w:div w:id="1811628878">
          <w:marLeft w:val="0"/>
          <w:marRight w:val="0"/>
          <w:marTop w:val="0"/>
          <w:marBottom w:val="0"/>
          <w:divBdr>
            <w:top w:val="none" w:sz="0" w:space="0" w:color="auto"/>
            <w:left w:val="none" w:sz="0" w:space="0" w:color="auto"/>
            <w:bottom w:val="none" w:sz="0" w:space="0" w:color="auto"/>
            <w:right w:val="none" w:sz="0" w:space="0" w:color="auto"/>
          </w:divBdr>
        </w:div>
      </w:divsChild>
    </w:div>
    <w:div w:id="718164979">
      <w:bodyDiv w:val="1"/>
      <w:marLeft w:val="0"/>
      <w:marRight w:val="0"/>
      <w:marTop w:val="0"/>
      <w:marBottom w:val="0"/>
      <w:divBdr>
        <w:top w:val="none" w:sz="0" w:space="0" w:color="auto"/>
        <w:left w:val="none" w:sz="0" w:space="0" w:color="auto"/>
        <w:bottom w:val="none" w:sz="0" w:space="0" w:color="auto"/>
        <w:right w:val="none" w:sz="0" w:space="0" w:color="auto"/>
      </w:divBdr>
    </w:div>
    <w:div w:id="730814457">
      <w:bodyDiv w:val="1"/>
      <w:marLeft w:val="0"/>
      <w:marRight w:val="0"/>
      <w:marTop w:val="0"/>
      <w:marBottom w:val="0"/>
      <w:divBdr>
        <w:top w:val="none" w:sz="0" w:space="0" w:color="auto"/>
        <w:left w:val="none" w:sz="0" w:space="0" w:color="auto"/>
        <w:bottom w:val="none" w:sz="0" w:space="0" w:color="auto"/>
        <w:right w:val="none" w:sz="0" w:space="0" w:color="auto"/>
      </w:divBdr>
      <w:divsChild>
        <w:div w:id="1825396191">
          <w:marLeft w:val="0"/>
          <w:marRight w:val="0"/>
          <w:marTop w:val="0"/>
          <w:marBottom w:val="0"/>
          <w:divBdr>
            <w:top w:val="none" w:sz="0" w:space="0" w:color="auto"/>
            <w:left w:val="none" w:sz="0" w:space="0" w:color="auto"/>
            <w:bottom w:val="none" w:sz="0" w:space="0" w:color="auto"/>
            <w:right w:val="none" w:sz="0" w:space="0" w:color="auto"/>
          </w:divBdr>
        </w:div>
        <w:div w:id="2093769173">
          <w:marLeft w:val="0"/>
          <w:marRight w:val="0"/>
          <w:marTop w:val="0"/>
          <w:marBottom w:val="0"/>
          <w:divBdr>
            <w:top w:val="none" w:sz="0" w:space="0" w:color="auto"/>
            <w:left w:val="none" w:sz="0" w:space="0" w:color="auto"/>
            <w:bottom w:val="none" w:sz="0" w:space="0" w:color="auto"/>
            <w:right w:val="none" w:sz="0" w:space="0" w:color="auto"/>
          </w:divBdr>
        </w:div>
        <w:div w:id="1353267980">
          <w:marLeft w:val="0"/>
          <w:marRight w:val="0"/>
          <w:marTop w:val="0"/>
          <w:marBottom w:val="0"/>
          <w:divBdr>
            <w:top w:val="none" w:sz="0" w:space="0" w:color="auto"/>
            <w:left w:val="none" w:sz="0" w:space="0" w:color="auto"/>
            <w:bottom w:val="none" w:sz="0" w:space="0" w:color="auto"/>
            <w:right w:val="none" w:sz="0" w:space="0" w:color="auto"/>
          </w:divBdr>
        </w:div>
        <w:div w:id="1732994385">
          <w:marLeft w:val="0"/>
          <w:marRight w:val="0"/>
          <w:marTop w:val="0"/>
          <w:marBottom w:val="0"/>
          <w:divBdr>
            <w:top w:val="none" w:sz="0" w:space="0" w:color="auto"/>
            <w:left w:val="none" w:sz="0" w:space="0" w:color="auto"/>
            <w:bottom w:val="none" w:sz="0" w:space="0" w:color="auto"/>
            <w:right w:val="none" w:sz="0" w:space="0" w:color="auto"/>
          </w:divBdr>
        </w:div>
        <w:div w:id="96338814">
          <w:marLeft w:val="0"/>
          <w:marRight w:val="0"/>
          <w:marTop w:val="0"/>
          <w:marBottom w:val="0"/>
          <w:divBdr>
            <w:top w:val="none" w:sz="0" w:space="0" w:color="auto"/>
            <w:left w:val="none" w:sz="0" w:space="0" w:color="auto"/>
            <w:bottom w:val="none" w:sz="0" w:space="0" w:color="auto"/>
            <w:right w:val="none" w:sz="0" w:space="0" w:color="auto"/>
          </w:divBdr>
        </w:div>
        <w:div w:id="1882207904">
          <w:marLeft w:val="0"/>
          <w:marRight w:val="0"/>
          <w:marTop w:val="0"/>
          <w:marBottom w:val="0"/>
          <w:divBdr>
            <w:top w:val="none" w:sz="0" w:space="0" w:color="auto"/>
            <w:left w:val="none" w:sz="0" w:space="0" w:color="auto"/>
            <w:bottom w:val="none" w:sz="0" w:space="0" w:color="auto"/>
            <w:right w:val="none" w:sz="0" w:space="0" w:color="auto"/>
          </w:divBdr>
        </w:div>
        <w:div w:id="860168012">
          <w:marLeft w:val="0"/>
          <w:marRight w:val="0"/>
          <w:marTop w:val="0"/>
          <w:marBottom w:val="0"/>
          <w:divBdr>
            <w:top w:val="none" w:sz="0" w:space="0" w:color="auto"/>
            <w:left w:val="none" w:sz="0" w:space="0" w:color="auto"/>
            <w:bottom w:val="none" w:sz="0" w:space="0" w:color="auto"/>
            <w:right w:val="none" w:sz="0" w:space="0" w:color="auto"/>
          </w:divBdr>
        </w:div>
        <w:div w:id="1083065733">
          <w:marLeft w:val="0"/>
          <w:marRight w:val="0"/>
          <w:marTop w:val="0"/>
          <w:marBottom w:val="0"/>
          <w:divBdr>
            <w:top w:val="none" w:sz="0" w:space="0" w:color="auto"/>
            <w:left w:val="none" w:sz="0" w:space="0" w:color="auto"/>
            <w:bottom w:val="none" w:sz="0" w:space="0" w:color="auto"/>
            <w:right w:val="none" w:sz="0" w:space="0" w:color="auto"/>
          </w:divBdr>
        </w:div>
        <w:div w:id="281543082">
          <w:marLeft w:val="0"/>
          <w:marRight w:val="0"/>
          <w:marTop w:val="0"/>
          <w:marBottom w:val="0"/>
          <w:divBdr>
            <w:top w:val="none" w:sz="0" w:space="0" w:color="auto"/>
            <w:left w:val="none" w:sz="0" w:space="0" w:color="auto"/>
            <w:bottom w:val="none" w:sz="0" w:space="0" w:color="auto"/>
            <w:right w:val="none" w:sz="0" w:space="0" w:color="auto"/>
          </w:divBdr>
        </w:div>
        <w:div w:id="1817650865">
          <w:marLeft w:val="0"/>
          <w:marRight w:val="0"/>
          <w:marTop w:val="0"/>
          <w:marBottom w:val="0"/>
          <w:divBdr>
            <w:top w:val="none" w:sz="0" w:space="0" w:color="auto"/>
            <w:left w:val="none" w:sz="0" w:space="0" w:color="auto"/>
            <w:bottom w:val="none" w:sz="0" w:space="0" w:color="auto"/>
            <w:right w:val="none" w:sz="0" w:space="0" w:color="auto"/>
          </w:divBdr>
        </w:div>
        <w:div w:id="1614169657">
          <w:marLeft w:val="0"/>
          <w:marRight w:val="0"/>
          <w:marTop w:val="0"/>
          <w:marBottom w:val="0"/>
          <w:divBdr>
            <w:top w:val="none" w:sz="0" w:space="0" w:color="auto"/>
            <w:left w:val="none" w:sz="0" w:space="0" w:color="auto"/>
            <w:bottom w:val="none" w:sz="0" w:space="0" w:color="auto"/>
            <w:right w:val="none" w:sz="0" w:space="0" w:color="auto"/>
          </w:divBdr>
        </w:div>
        <w:div w:id="653994540">
          <w:marLeft w:val="0"/>
          <w:marRight w:val="0"/>
          <w:marTop w:val="0"/>
          <w:marBottom w:val="0"/>
          <w:divBdr>
            <w:top w:val="none" w:sz="0" w:space="0" w:color="auto"/>
            <w:left w:val="none" w:sz="0" w:space="0" w:color="auto"/>
            <w:bottom w:val="none" w:sz="0" w:space="0" w:color="auto"/>
            <w:right w:val="none" w:sz="0" w:space="0" w:color="auto"/>
          </w:divBdr>
        </w:div>
        <w:div w:id="1560049461">
          <w:marLeft w:val="0"/>
          <w:marRight w:val="0"/>
          <w:marTop w:val="0"/>
          <w:marBottom w:val="0"/>
          <w:divBdr>
            <w:top w:val="none" w:sz="0" w:space="0" w:color="auto"/>
            <w:left w:val="none" w:sz="0" w:space="0" w:color="auto"/>
            <w:bottom w:val="none" w:sz="0" w:space="0" w:color="auto"/>
            <w:right w:val="none" w:sz="0" w:space="0" w:color="auto"/>
          </w:divBdr>
        </w:div>
        <w:div w:id="1395087140">
          <w:marLeft w:val="0"/>
          <w:marRight w:val="0"/>
          <w:marTop w:val="0"/>
          <w:marBottom w:val="0"/>
          <w:divBdr>
            <w:top w:val="none" w:sz="0" w:space="0" w:color="auto"/>
            <w:left w:val="none" w:sz="0" w:space="0" w:color="auto"/>
            <w:bottom w:val="none" w:sz="0" w:space="0" w:color="auto"/>
            <w:right w:val="none" w:sz="0" w:space="0" w:color="auto"/>
          </w:divBdr>
        </w:div>
      </w:divsChild>
    </w:div>
    <w:div w:id="741147482">
      <w:bodyDiv w:val="1"/>
      <w:marLeft w:val="0"/>
      <w:marRight w:val="0"/>
      <w:marTop w:val="0"/>
      <w:marBottom w:val="0"/>
      <w:divBdr>
        <w:top w:val="none" w:sz="0" w:space="0" w:color="auto"/>
        <w:left w:val="none" w:sz="0" w:space="0" w:color="auto"/>
        <w:bottom w:val="none" w:sz="0" w:space="0" w:color="auto"/>
        <w:right w:val="none" w:sz="0" w:space="0" w:color="auto"/>
      </w:divBdr>
    </w:div>
    <w:div w:id="745810913">
      <w:bodyDiv w:val="1"/>
      <w:marLeft w:val="0"/>
      <w:marRight w:val="0"/>
      <w:marTop w:val="0"/>
      <w:marBottom w:val="0"/>
      <w:divBdr>
        <w:top w:val="none" w:sz="0" w:space="0" w:color="auto"/>
        <w:left w:val="none" w:sz="0" w:space="0" w:color="auto"/>
        <w:bottom w:val="none" w:sz="0" w:space="0" w:color="auto"/>
        <w:right w:val="none" w:sz="0" w:space="0" w:color="auto"/>
      </w:divBdr>
    </w:div>
    <w:div w:id="816726760">
      <w:bodyDiv w:val="1"/>
      <w:marLeft w:val="0"/>
      <w:marRight w:val="0"/>
      <w:marTop w:val="0"/>
      <w:marBottom w:val="0"/>
      <w:divBdr>
        <w:top w:val="none" w:sz="0" w:space="0" w:color="auto"/>
        <w:left w:val="none" w:sz="0" w:space="0" w:color="auto"/>
        <w:bottom w:val="none" w:sz="0" w:space="0" w:color="auto"/>
        <w:right w:val="none" w:sz="0" w:space="0" w:color="auto"/>
      </w:divBdr>
    </w:div>
    <w:div w:id="902570578">
      <w:bodyDiv w:val="1"/>
      <w:marLeft w:val="0"/>
      <w:marRight w:val="0"/>
      <w:marTop w:val="0"/>
      <w:marBottom w:val="0"/>
      <w:divBdr>
        <w:top w:val="none" w:sz="0" w:space="0" w:color="auto"/>
        <w:left w:val="none" w:sz="0" w:space="0" w:color="auto"/>
        <w:bottom w:val="none" w:sz="0" w:space="0" w:color="auto"/>
        <w:right w:val="none" w:sz="0" w:space="0" w:color="auto"/>
      </w:divBdr>
    </w:div>
    <w:div w:id="946932471">
      <w:bodyDiv w:val="1"/>
      <w:marLeft w:val="0"/>
      <w:marRight w:val="0"/>
      <w:marTop w:val="0"/>
      <w:marBottom w:val="0"/>
      <w:divBdr>
        <w:top w:val="none" w:sz="0" w:space="0" w:color="auto"/>
        <w:left w:val="none" w:sz="0" w:space="0" w:color="auto"/>
        <w:bottom w:val="none" w:sz="0" w:space="0" w:color="auto"/>
        <w:right w:val="none" w:sz="0" w:space="0" w:color="auto"/>
      </w:divBdr>
      <w:divsChild>
        <w:div w:id="275911806">
          <w:marLeft w:val="0"/>
          <w:marRight w:val="0"/>
          <w:marTop w:val="0"/>
          <w:marBottom w:val="0"/>
          <w:divBdr>
            <w:top w:val="none" w:sz="0" w:space="0" w:color="auto"/>
            <w:left w:val="none" w:sz="0" w:space="0" w:color="auto"/>
            <w:bottom w:val="none" w:sz="0" w:space="0" w:color="auto"/>
            <w:right w:val="none" w:sz="0" w:space="0" w:color="auto"/>
          </w:divBdr>
        </w:div>
        <w:div w:id="814683998">
          <w:marLeft w:val="0"/>
          <w:marRight w:val="0"/>
          <w:marTop w:val="0"/>
          <w:marBottom w:val="0"/>
          <w:divBdr>
            <w:top w:val="none" w:sz="0" w:space="0" w:color="auto"/>
            <w:left w:val="none" w:sz="0" w:space="0" w:color="auto"/>
            <w:bottom w:val="none" w:sz="0" w:space="0" w:color="auto"/>
            <w:right w:val="none" w:sz="0" w:space="0" w:color="auto"/>
          </w:divBdr>
        </w:div>
        <w:div w:id="231090040">
          <w:marLeft w:val="0"/>
          <w:marRight w:val="0"/>
          <w:marTop w:val="0"/>
          <w:marBottom w:val="0"/>
          <w:divBdr>
            <w:top w:val="none" w:sz="0" w:space="0" w:color="auto"/>
            <w:left w:val="none" w:sz="0" w:space="0" w:color="auto"/>
            <w:bottom w:val="none" w:sz="0" w:space="0" w:color="auto"/>
            <w:right w:val="none" w:sz="0" w:space="0" w:color="auto"/>
          </w:divBdr>
        </w:div>
      </w:divsChild>
    </w:div>
    <w:div w:id="958293055">
      <w:bodyDiv w:val="1"/>
      <w:marLeft w:val="0"/>
      <w:marRight w:val="0"/>
      <w:marTop w:val="0"/>
      <w:marBottom w:val="0"/>
      <w:divBdr>
        <w:top w:val="none" w:sz="0" w:space="0" w:color="auto"/>
        <w:left w:val="none" w:sz="0" w:space="0" w:color="auto"/>
        <w:bottom w:val="none" w:sz="0" w:space="0" w:color="auto"/>
        <w:right w:val="none" w:sz="0" w:space="0" w:color="auto"/>
      </w:divBdr>
    </w:div>
    <w:div w:id="989554028">
      <w:bodyDiv w:val="1"/>
      <w:marLeft w:val="0"/>
      <w:marRight w:val="0"/>
      <w:marTop w:val="0"/>
      <w:marBottom w:val="0"/>
      <w:divBdr>
        <w:top w:val="none" w:sz="0" w:space="0" w:color="auto"/>
        <w:left w:val="none" w:sz="0" w:space="0" w:color="auto"/>
        <w:bottom w:val="none" w:sz="0" w:space="0" w:color="auto"/>
        <w:right w:val="none" w:sz="0" w:space="0" w:color="auto"/>
      </w:divBdr>
    </w:div>
    <w:div w:id="1064328941">
      <w:bodyDiv w:val="1"/>
      <w:marLeft w:val="0"/>
      <w:marRight w:val="0"/>
      <w:marTop w:val="0"/>
      <w:marBottom w:val="0"/>
      <w:divBdr>
        <w:top w:val="none" w:sz="0" w:space="0" w:color="auto"/>
        <w:left w:val="none" w:sz="0" w:space="0" w:color="auto"/>
        <w:bottom w:val="none" w:sz="0" w:space="0" w:color="auto"/>
        <w:right w:val="none" w:sz="0" w:space="0" w:color="auto"/>
      </w:divBdr>
    </w:div>
    <w:div w:id="1070930216">
      <w:bodyDiv w:val="1"/>
      <w:marLeft w:val="0"/>
      <w:marRight w:val="0"/>
      <w:marTop w:val="0"/>
      <w:marBottom w:val="0"/>
      <w:divBdr>
        <w:top w:val="none" w:sz="0" w:space="0" w:color="auto"/>
        <w:left w:val="none" w:sz="0" w:space="0" w:color="auto"/>
        <w:bottom w:val="none" w:sz="0" w:space="0" w:color="auto"/>
        <w:right w:val="none" w:sz="0" w:space="0" w:color="auto"/>
      </w:divBdr>
    </w:div>
    <w:div w:id="1082143753">
      <w:bodyDiv w:val="1"/>
      <w:marLeft w:val="0"/>
      <w:marRight w:val="0"/>
      <w:marTop w:val="0"/>
      <w:marBottom w:val="0"/>
      <w:divBdr>
        <w:top w:val="none" w:sz="0" w:space="0" w:color="auto"/>
        <w:left w:val="none" w:sz="0" w:space="0" w:color="auto"/>
        <w:bottom w:val="none" w:sz="0" w:space="0" w:color="auto"/>
        <w:right w:val="none" w:sz="0" w:space="0" w:color="auto"/>
      </w:divBdr>
    </w:div>
    <w:div w:id="1352995911">
      <w:bodyDiv w:val="1"/>
      <w:marLeft w:val="0"/>
      <w:marRight w:val="0"/>
      <w:marTop w:val="0"/>
      <w:marBottom w:val="0"/>
      <w:divBdr>
        <w:top w:val="none" w:sz="0" w:space="0" w:color="auto"/>
        <w:left w:val="none" w:sz="0" w:space="0" w:color="auto"/>
        <w:bottom w:val="none" w:sz="0" w:space="0" w:color="auto"/>
        <w:right w:val="none" w:sz="0" w:space="0" w:color="auto"/>
      </w:divBdr>
    </w:div>
    <w:div w:id="1358969958">
      <w:bodyDiv w:val="1"/>
      <w:marLeft w:val="0"/>
      <w:marRight w:val="0"/>
      <w:marTop w:val="0"/>
      <w:marBottom w:val="0"/>
      <w:divBdr>
        <w:top w:val="none" w:sz="0" w:space="0" w:color="auto"/>
        <w:left w:val="none" w:sz="0" w:space="0" w:color="auto"/>
        <w:bottom w:val="none" w:sz="0" w:space="0" w:color="auto"/>
        <w:right w:val="none" w:sz="0" w:space="0" w:color="auto"/>
      </w:divBdr>
    </w:div>
    <w:div w:id="1427115978">
      <w:bodyDiv w:val="1"/>
      <w:marLeft w:val="0"/>
      <w:marRight w:val="0"/>
      <w:marTop w:val="0"/>
      <w:marBottom w:val="0"/>
      <w:divBdr>
        <w:top w:val="none" w:sz="0" w:space="0" w:color="auto"/>
        <w:left w:val="none" w:sz="0" w:space="0" w:color="auto"/>
        <w:bottom w:val="none" w:sz="0" w:space="0" w:color="auto"/>
        <w:right w:val="none" w:sz="0" w:space="0" w:color="auto"/>
      </w:divBdr>
    </w:div>
    <w:div w:id="1532499669">
      <w:bodyDiv w:val="1"/>
      <w:marLeft w:val="0"/>
      <w:marRight w:val="0"/>
      <w:marTop w:val="0"/>
      <w:marBottom w:val="0"/>
      <w:divBdr>
        <w:top w:val="none" w:sz="0" w:space="0" w:color="auto"/>
        <w:left w:val="none" w:sz="0" w:space="0" w:color="auto"/>
        <w:bottom w:val="none" w:sz="0" w:space="0" w:color="auto"/>
        <w:right w:val="none" w:sz="0" w:space="0" w:color="auto"/>
      </w:divBdr>
    </w:div>
    <w:div w:id="1580871910">
      <w:bodyDiv w:val="1"/>
      <w:marLeft w:val="0"/>
      <w:marRight w:val="0"/>
      <w:marTop w:val="0"/>
      <w:marBottom w:val="0"/>
      <w:divBdr>
        <w:top w:val="none" w:sz="0" w:space="0" w:color="auto"/>
        <w:left w:val="none" w:sz="0" w:space="0" w:color="auto"/>
        <w:bottom w:val="none" w:sz="0" w:space="0" w:color="auto"/>
        <w:right w:val="none" w:sz="0" w:space="0" w:color="auto"/>
      </w:divBdr>
    </w:div>
    <w:div w:id="1602689379">
      <w:bodyDiv w:val="1"/>
      <w:marLeft w:val="0"/>
      <w:marRight w:val="0"/>
      <w:marTop w:val="0"/>
      <w:marBottom w:val="0"/>
      <w:divBdr>
        <w:top w:val="none" w:sz="0" w:space="0" w:color="auto"/>
        <w:left w:val="none" w:sz="0" w:space="0" w:color="auto"/>
        <w:bottom w:val="none" w:sz="0" w:space="0" w:color="auto"/>
        <w:right w:val="none" w:sz="0" w:space="0" w:color="auto"/>
      </w:divBdr>
      <w:divsChild>
        <w:div w:id="659620409">
          <w:marLeft w:val="0"/>
          <w:marRight w:val="0"/>
          <w:marTop w:val="0"/>
          <w:marBottom w:val="0"/>
          <w:divBdr>
            <w:top w:val="none" w:sz="0" w:space="0" w:color="auto"/>
            <w:left w:val="none" w:sz="0" w:space="0" w:color="auto"/>
            <w:bottom w:val="none" w:sz="0" w:space="0" w:color="auto"/>
            <w:right w:val="none" w:sz="0" w:space="0" w:color="auto"/>
          </w:divBdr>
        </w:div>
        <w:div w:id="1340038011">
          <w:marLeft w:val="0"/>
          <w:marRight w:val="0"/>
          <w:marTop w:val="0"/>
          <w:marBottom w:val="0"/>
          <w:divBdr>
            <w:top w:val="none" w:sz="0" w:space="0" w:color="auto"/>
            <w:left w:val="none" w:sz="0" w:space="0" w:color="auto"/>
            <w:bottom w:val="none" w:sz="0" w:space="0" w:color="auto"/>
            <w:right w:val="none" w:sz="0" w:space="0" w:color="auto"/>
          </w:divBdr>
        </w:div>
        <w:div w:id="455099166">
          <w:marLeft w:val="0"/>
          <w:marRight w:val="0"/>
          <w:marTop w:val="0"/>
          <w:marBottom w:val="0"/>
          <w:divBdr>
            <w:top w:val="none" w:sz="0" w:space="0" w:color="auto"/>
            <w:left w:val="none" w:sz="0" w:space="0" w:color="auto"/>
            <w:bottom w:val="none" w:sz="0" w:space="0" w:color="auto"/>
            <w:right w:val="none" w:sz="0" w:space="0" w:color="auto"/>
          </w:divBdr>
        </w:div>
        <w:div w:id="36466549">
          <w:marLeft w:val="0"/>
          <w:marRight w:val="0"/>
          <w:marTop w:val="0"/>
          <w:marBottom w:val="0"/>
          <w:divBdr>
            <w:top w:val="none" w:sz="0" w:space="0" w:color="auto"/>
            <w:left w:val="none" w:sz="0" w:space="0" w:color="auto"/>
            <w:bottom w:val="none" w:sz="0" w:space="0" w:color="auto"/>
            <w:right w:val="none" w:sz="0" w:space="0" w:color="auto"/>
          </w:divBdr>
        </w:div>
        <w:div w:id="2047216490">
          <w:marLeft w:val="0"/>
          <w:marRight w:val="0"/>
          <w:marTop w:val="0"/>
          <w:marBottom w:val="0"/>
          <w:divBdr>
            <w:top w:val="none" w:sz="0" w:space="0" w:color="auto"/>
            <w:left w:val="none" w:sz="0" w:space="0" w:color="auto"/>
            <w:bottom w:val="none" w:sz="0" w:space="0" w:color="auto"/>
            <w:right w:val="none" w:sz="0" w:space="0" w:color="auto"/>
          </w:divBdr>
        </w:div>
        <w:div w:id="1923103584">
          <w:marLeft w:val="0"/>
          <w:marRight w:val="0"/>
          <w:marTop w:val="0"/>
          <w:marBottom w:val="0"/>
          <w:divBdr>
            <w:top w:val="none" w:sz="0" w:space="0" w:color="auto"/>
            <w:left w:val="none" w:sz="0" w:space="0" w:color="auto"/>
            <w:bottom w:val="none" w:sz="0" w:space="0" w:color="auto"/>
            <w:right w:val="none" w:sz="0" w:space="0" w:color="auto"/>
          </w:divBdr>
        </w:div>
        <w:div w:id="1898516343">
          <w:marLeft w:val="0"/>
          <w:marRight w:val="0"/>
          <w:marTop w:val="0"/>
          <w:marBottom w:val="0"/>
          <w:divBdr>
            <w:top w:val="none" w:sz="0" w:space="0" w:color="auto"/>
            <w:left w:val="none" w:sz="0" w:space="0" w:color="auto"/>
            <w:bottom w:val="none" w:sz="0" w:space="0" w:color="auto"/>
            <w:right w:val="none" w:sz="0" w:space="0" w:color="auto"/>
          </w:divBdr>
        </w:div>
        <w:div w:id="1112942619">
          <w:marLeft w:val="0"/>
          <w:marRight w:val="0"/>
          <w:marTop w:val="0"/>
          <w:marBottom w:val="0"/>
          <w:divBdr>
            <w:top w:val="none" w:sz="0" w:space="0" w:color="auto"/>
            <w:left w:val="none" w:sz="0" w:space="0" w:color="auto"/>
            <w:bottom w:val="none" w:sz="0" w:space="0" w:color="auto"/>
            <w:right w:val="none" w:sz="0" w:space="0" w:color="auto"/>
          </w:divBdr>
        </w:div>
        <w:div w:id="468403258">
          <w:marLeft w:val="0"/>
          <w:marRight w:val="0"/>
          <w:marTop w:val="0"/>
          <w:marBottom w:val="0"/>
          <w:divBdr>
            <w:top w:val="none" w:sz="0" w:space="0" w:color="auto"/>
            <w:left w:val="none" w:sz="0" w:space="0" w:color="auto"/>
            <w:bottom w:val="none" w:sz="0" w:space="0" w:color="auto"/>
            <w:right w:val="none" w:sz="0" w:space="0" w:color="auto"/>
          </w:divBdr>
        </w:div>
        <w:div w:id="97482140">
          <w:marLeft w:val="0"/>
          <w:marRight w:val="0"/>
          <w:marTop w:val="0"/>
          <w:marBottom w:val="0"/>
          <w:divBdr>
            <w:top w:val="none" w:sz="0" w:space="0" w:color="auto"/>
            <w:left w:val="none" w:sz="0" w:space="0" w:color="auto"/>
            <w:bottom w:val="none" w:sz="0" w:space="0" w:color="auto"/>
            <w:right w:val="none" w:sz="0" w:space="0" w:color="auto"/>
          </w:divBdr>
        </w:div>
        <w:div w:id="503251508">
          <w:marLeft w:val="0"/>
          <w:marRight w:val="0"/>
          <w:marTop w:val="0"/>
          <w:marBottom w:val="0"/>
          <w:divBdr>
            <w:top w:val="none" w:sz="0" w:space="0" w:color="auto"/>
            <w:left w:val="none" w:sz="0" w:space="0" w:color="auto"/>
            <w:bottom w:val="none" w:sz="0" w:space="0" w:color="auto"/>
            <w:right w:val="none" w:sz="0" w:space="0" w:color="auto"/>
          </w:divBdr>
        </w:div>
        <w:div w:id="2076589017">
          <w:marLeft w:val="0"/>
          <w:marRight w:val="0"/>
          <w:marTop w:val="0"/>
          <w:marBottom w:val="0"/>
          <w:divBdr>
            <w:top w:val="none" w:sz="0" w:space="0" w:color="auto"/>
            <w:left w:val="none" w:sz="0" w:space="0" w:color="auto"/>
            <w:bottom w:val="none" w:sz="0" w:space="0" w:color="auto"/>
            <w:right w:val="none" w:sz="0" w:space="0" w:color="auto"/>
          </w:divBdr>
        </w:div>
        <w:div w:id="143621594">
          <w:marLeft w:val="0"/>
          <w:marRight w:val="0"/>
          <w:marTop w:val="0"/>
          <w:marBottom w:val="0"/>
          <w:divBdr>
            <w:top w:val="none" w:sz="0" w:space="0" w:color="auto"/>
            <w:left w:val="none" w:sz="0" w:space="0" w:color="auto"/>
            <w:bottom w:val="none" w:sz="0" w:space="0" w:color="auto"/>
            <w:right w:val="none" w:sz="0" w:space="0" w:color="auto"/>
          </w:divBdr>
        </w:div>
        <w:div w:id="902719410">
          <w:marLeft w:val="0"/>
          <w:marRight w:val="0"/>
          <w:marTop w:val="0"/>
          <w:marBottom w:val="0"/>
          <w:divBdr>
            <w:top w:val="none" w:sz="0" w:space="0" w:color="auto"/>
            <w:left w:val="none" w:sz="0" w:space="0" w:color="auto"/>
            <w:bottom w:val="none" w:sz="0" w:space="0" w:color="auto"/>
            <w:right w:val="none" w:sz="0" w:space="0" w:color="auto"/>
          </w:divBdr>
        </w:div>
        <w:div w:id="948076523">
          <w:marLeft w:val="0"/>
          <w:marRight w:val="0"/>
          <w:marTop w:val="0"/>
          <w:marBottom w:val="0"/>
          <w:divBdr>
            <w:top w:val="none" w:sz="0" w:space="0" w:color="auto"/>
            <w:left w:val="none" w:sz="0" w:space="0" w:color="auto"/>
            <w:bottom w:val="none" w:sz="0" w:space="0" w:color="auto"/>
            <w:right w:val="none" w:sz="0" w:space="0" w:color="auto"/>
          </w:divBdr>
        </w:div>
        <w:div w:id="332951510">
          <w:marLeft w:val="0"/>
          <w:marRight w:val="0"/>
          <w:marTop w:val="0"/>
          <w:marBottom w:val="0"/>
          <w:divBdr>
            <w:top w:val="none" w:sz="0" w:space="0" w:color="auto"/>
            <w:left w:val="none" w:sz="0" w:space="0" w:color="auto"/>
            <w:bottom w:val="none" w:sz="0" w:space="0" w:color="auto"/>
            <w:right w:val="none" w:sz="0" w:space="0" w:color="auto"/>
          </w:divBdr>
        </w:div>
        <w:div w:id="155584023">
          <w:marLeft w:val="0"/>
          <w:marRight w:val="0"/>
          <w:marTop w:val="0"/>
          <w:marBottom w:val="0"/>
          <w:divBdr>
            <w:top w:val="none" w:sz="0" w:space="0" w:color="auto"/>
            <w:left w:val="none" w:sz="0" w:space="0" w:color="auto"/>
            <w:bottom w:val="none" w:sz="0" w:space="0" w:color="auto"/>
            <w:right w:val="none" w:sz="0" w:space="0" w:color="auto"/>
          </w:divBdr>
        </w:div>
        <w:div w:id="945624268">
          <w:marLeft w:val="0"/>
          <w:marRight w:val="0"/>
          <w:marTop w:val="0"/>
          <w:marBottom w:val="0"/>
          <w:divBdr>
            <w:top w:val="none" w:sz="0" w:space="0" w:color="auto"/>
            <w:left w:val="none" w:sz="0" w:space="0" w:color="auto"/>
            <w:bottom w:val="none" w:sz="0" w:space="0" w:color="auto"/>
            <w:right w:val="none" w:sz="0" w:space="0" w:color="auto"/>
          </w:divBdr>
        </w:div>
      </w:divsChild>
    </w:div>
    <w:div w:id="2119173500">
      <w:bodyDiv w:val="1"/>
      <w:marLeft w:val="0"/>
      <w:marRight w:val="0"/>
      <w:marTop w:val="0"/>
      <w:marBottom w:val="0"/>
      <w:divBdr>
        <w:top w:val="none" w:sz="0" w:space="0" w:color="auto"/>
        <w:left w:val="none" w:sz="0" w:space="0" w:color="auto"/>
        <w:bottom w:val="none" w:sz="0" w:space="0" w:color="auto"/>
        <w:right w:val="none" w:sz="0" w:space="0" w:color="auto"/>
      </w:divBdr>
    </w:div>
    <w:div w:id="214558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Millman</dc:creator>
  <cp:keywords/>
  <dc:description/>
  <cp:lastModifiedBy>Charlie Hamilton</cp:lastModifiedBy>
  <cp:revision>3</cp:revision>
  <dcterms:created xsi:type="dcterms:W3CDTF">2017-12-14T10:42:00Z</dcterms:created>
  <dcterms:modified xsi:type="dcterms:W3CDTF">2017-12-14T10:42:00Z</dcterms:modified>
</cp:coreProperties>
</file>