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7A8E" w14:textId="77777777" w:rsidR="00815754" w:rsidRPr="0007153B" w:rsidRDefault="009B65EF" w:rsidP="00815754">
      <w:pPr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</w:rPr>
      </w:pPr>
      <w:r w:rsidRPr="0007153B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</w:rPr>
        <w:t>Contenu Semaine 10</w:t>
      </w:r>
      <w:r w:rsidR="007D0C2B" w:rsidRPr="0007153B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6CA91B3" w14:textId="77777777" w:rsidR="00815754" w:rsidRPr="0007153B" w:rsidRDefault="00815754" w:rsidP="00815754">
      <w:pPr>
        <w:rPr>
          <w:rFonts w:ascii="Times" w:eastAsia="Times New Roman" w:hAnsi="Times"/>
          <w:color w:val="000000" w:themeColor="text1"/>
          <w:sz w:val="22"/>
          <w:szCs w:val="22"/>
        </w:rPr>
      </w:pPr>
    </w:p>
    <w:p w14:paraId="24443A06" w14:textId="77777777" w:rsidR="00FC32DC" w:rsidRPr="0007153B" w:rsidRDefault="009B65EF" w:rsidP="00FC32DC">
      <w:pPr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</w:rPr>
      </w:pPr>
      <w:r w:rsidRPr="0007153B">
        <w:rPr>
          <w:rFonts w:ascii="Century Gothic" w:eastAsiaTheme="minorHAnsi" w:hAnsi="Century Gothic"/>
          <w:b/>
          <w:bCs/>
          <w:color w:val="000000" w:themeColor="text1"/>
          <w:sz w:val="28"/>
          <w:szCs w:val="28"/>
          <w:shd w:val="clear" w:color="auto" w:fill="FFFFFF"/>
        </w:rPr>
        <w:t>Actualités FR</w:t>
      </w:r>
    </w:p>
    <w:p w14:paraId="6872C248" w14:textId="77777777" w:rsidR="00FC32DC" w:rsidRPr="0007153B" w:rsidRDefault="009B65EF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[</w:t>
      </w:r>
      <w:proofErr w:type="gram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titr</w:t>
      </w:r>
      <w:r w:rsidR="00FC32DC" w:rsidRPr="0007153B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proofErr w:type="gramEnd"/>
      <w:r w:rsidR="00FC32DC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] </w:t>
      </w:r>
      <w:r w:rsidR="008A6319">
        <w:rPr>
          <w:rFonts w:ascii="Century Gothic" w:hAnsi="Century Gothic" w:cs="Arial"/>
          <w:color w:val="000000" w:themeColor="text1"/>
          <w:sz w:val="22"/>
          <w:szCs w:val="22"/>
        </w:rPr>
        <w:t>Grand succès pour le</w:t>
      </w:r>
      <w:r w:rsidR="00CF09A5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concours photo d’</w:t>
      </w:r>
      <w:proofErr w:type="spellStart"/>
      <w:r w:rsidR="00FC32DC"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="00FC32DC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8A6319">
        <w:rPr>
          <w:rFonts w:ascii="Century Gothic" w:hAnsi="Century Gothic" w:cs="Arial"/>
          <w:color w:val="000000" w:themeColor="text1"/>
          <w:sz w:val="22"/>
          <w:szCs w:val="22"/>
        </w:rPr>
        <w:t>Brésil</w:t>
      </w:r>
    </w:p>
    <w:p w14:paraId="159436A6" w14:textId="77777777" w:rsidR="00FC32DC" w:rsidRPr="0007153B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20146C2" w14:textId="77777777" w:rsidR="009B65EF" w:rsidRPr="0007153B" w:rsidRDefault="009B65EF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Pour un photographe,</w:t>
      </w:r>
      <w:r w:rsidR="00CF09A5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il n’y a rien d</w:t>
      </w:r>
      <w:bookmarkStart w:id="0" w:name="_GoBack"/>
      <w:bookmarkEnd w:id="0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e tel que de saisir l’essence</w:t>
      </w:r>
      <w:r w:rsidR="00CF09A5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d’un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important</w:t>
      </w:r>
      <w:r w:rsidR="00CF09A5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projet social.</w:t>
      </w:r>
    </w:p>
    <w:p w14:paraId="3604731E" w14:textId="77777777" w:rsidR="00CF09A5" w:rsidRPr="0007153B" w:rsidRDefault="00CF09A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3C11C70" w14:textId="77777777" w:rsidR="00CF09A5" w:rsidRPr="0007153B" w:rsidRDefault="00CF09A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C’est pourquoi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Kaolin Br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és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il organise, pour la deuxième année consécutive, un concours qui donne </w:t>
      </w:r>
      <w:r w:rsidR="00981BD4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l’occasion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à des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photographes amateurs et professionnels de voir leurs œuvres exposées dans le monde.</w:t>
      </w:r>
    </w:p>
    <w:p w14:paraId="026CED07" w14:textId="77777777" w:rsidR="00CF09A5" w:rsidRPr="0007153B" w:rsidRDefault="00CF09A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7CDCE15" w14:textId="77777777" w:rsidR="00CF09A5" w:rsidRPr="0007153B" w:rsidRDefault="00CF09A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Des centaines de participations ont été </w:t>
      </w:r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 xml:space="preserve">triées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afin de sélectionner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les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25 photos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finalistes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, qui illustrent chacune un aspect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différent du projet Casa </w:t>
      </w:r>
      <w:proofErr w:type="spellStart"/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–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une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initiative dont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le but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est </w:t>
      </w:r>
      <w:r w:rsidR="00AA3A34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d’aider les populations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défavorisées</w:t>
      </w:r>
      <w:r w:rsidR="00AA3A34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dans les domaines de </w:t>
      </w:r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 xml:space="preserve">la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scolarisation, </w:t>
      </w:r>
      <w:r w:rsidR="00AA3A34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de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la santé et </w:t>
      </w:r>
      <w:r w:rsidR="00AA3A34" w:rsidRPr="0007153B">
        <w:rPr>
          <w:rFonts w:ascii="Century Gothic" w:hAnsi="Century Gothic" w:cs="Arial"/>
          <w:color w:val="000000" w:themeColor="text1"/>
          <w:sz w:val="22"/>
          <w:szCs w:val="22"/>
        </w:rPr>
        <w:t>de la création de revenus.</w:t>
      </w:r>
    </w:p>
    <w:p w14:paraId="1D67B960" w14:textId="77777777" w:rsidR="00AA3A34" w:rsidRPr="0007153B" w:rsidRDefault="00AA3A34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F3F55C4" w14:textId="77777777" w:rsidR="00AA3A34" w:rsidRPr="0007153B" w:rsidRDefault="00AA3A34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L’un des nombreux projets soutenus par Casa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est le programme de microcrédit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Crescer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d’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, qui </w:t>
      </w:r>
      <w:r w:rsidR="00BA3C10">
        <w:rPr>
          <w:rFonts w:ascii="Century Gothic" w:hAnsi="Century Gothic" w:cs="Arial"/>
          <w:color w:val="000000" w:themeColor="text1"/>
          <w:sz w:val="22"/>
          <w:szCs w:val="22"/>
        </w:rPr>
        <w:t xml:space="preserve">a prêté </w:t>
      </w:r>
      <w:r w:rsidR="00F34CA7">
        <w:rPr>
          <w:rFonts w:ascii="Century Gothic" w:hAnsi="Century Gothic" w:cs="Arial"/>
          <w:color w:val="000000" w:themeColor="text1"/>
          <w:sz w:val="22"/>
          <w:szCs w:val="22"/>
        </w:rPr>
        <w:t>main-</w:t>
      </w:r>
      <w:r w:rsidR="00BA3C10">
        <w:rPr>
          <w:rFonts w:ascii="Century Gothic" w:hAnsi="Century Gothic" w:cs="Arial"/>
          <w:color w:val="000000" w:themeColor="text1"/>
          <w:sz w:val="22"/>
          <w:szCs w:val="22"/>
        </w:rPr>
        <w:t>forte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à toutes sortes de personnes,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que ce soit un poissonnier local ou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une couturière de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Barcarena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, une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municipalité </w:t>
      </w:r>
      <w:proofErr w:type="gramStart"/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de</w:t>
      </w:r>
      <w:proofErr w:type="gramEnd"/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 l’État de Pará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où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procède à l’extraction et à la transformation de kaolins, dont l’essentiel est exporté.</w:t>
      </w:r>
    </w:p>
    <w:p w14:paraId="2BCA1B64" w14:textId="77777777" w:rsidR="00AA3A34" w:rsidRPr="0007153B" w:rsidRDefault="00AA3A34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389A758" w14:textId="77777777" w:rsidR="00AA3A34" w:rsidRPr="0007153B" w:rsidRDefault="00AA3A34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Dans le cadre du concours, les photos sont exposées à Belém, au Brésil, ainsi qu’aux États-Unis et en France, parmi d’autres destinations.</w:t>
      </w:r>
    </w:p>
    <w:p w14:paraId="52E5908B" w14:textId="77777777" w:rsidR="009B65EF" w:rsidRPr="0007153B" w:rsidRDefault="009B65EF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4BE6F977" w14:textId="77777777" w:rsidR="00AA3A34" w:rsidRPr="0007153B" w:rsidRDefault="00AA3A34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Deux heureux gagnants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dont les images incarnent le mieux le projet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Expediç</w:t>
      </w:r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>ão</w:t>
      </w:r>
      <w:proofErr w:type="spellEnd"/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="00E42716">
        <w:rPr>
          <w:rFonts w:ascii="Century Gothic" w:hAnsi="Century Gothic" w:cs="Arial"/>
          <w:color w:val="000000" w:themeColor="text1"/>
          <w:sz w:val="22"/>
          <w:szCs w:val="22"/>
        </w:rPr>
        <w:t xml:space="preserve"> ont aussi remporté un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voyage tous frais payés à l’International Image Festival – 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Valongo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, qui s’est tenu du 4 au 8 octobre </w:t>
      </w:r>
      <w:r w:rsidR="00981BD4">
        <w:rPr>
          <w:rFonts w:ascii="Century Gothic" w:hAnsi="Century Gothic" w:cs="Arial"/>
          <w:color w:val="000000" w:themeColor="text1"/>
          <w:sz w:val="22"/>
          <w:szCs w:val="22"/>
        </w:rPr>
        <w:t xml:space="preserve">2017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à Santos </w:t>
      </w:r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(État de </w:t>
      </w:r>
      <w:r w:rsidRPr="0007153B">
        <w:rPr>
          <w:rFonts w:ascii="Century Gothic" w:hAnsi="Century Gothic" w:cs="Arial"/>
          <w:iCs/>
          <w:color w:val="000000" w:themeColor="text1"/>
          <w:sz w:val="22"/>
          <w:szCs w:val="22"/>
        </w:rPr>
        <w:t>São Paulo</w:t>
      </w:r>
      <w:r w:rsidR="0007153B" w:rsidRPr="0007153B">
        <w:rPr>
          <w:rFonts w:ascii="Century Gothic" w:hAnsi="Century Gothic" w:cs="Arial"/>
          <w:iCs/>
          <w:color w:val="000000" w:themeColor="text1"/>
          <w:sz w:val="22"/>
          <w:szCs w:val="22"/>
        </w:rPr>
        <w:t>)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14:paraId="76FD2351" w14:textId="77777777" w:rsidR="00005665" w:rsidRPr="0007153B" w:rsidRDefault="0000566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840D981" w14:textId="77777777" w:rsidR="00005665" w:rsidRPr="0007153B" w:rsidRDefault="00005665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Rendez-vous sur le site d’</w:t>
      </w:r>
      <w:proofErr w:type="spellStart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981BD4">
        <w:rPr>
          <w:rFonts w:ascii="Century Gothic" w:hAnsi="Century Gothic" w:cs="Arial"/>
          <w:sz w:val="22"/>
          <w:szCs w:val="22"/>
        </w:rPr>
        <w:t>Kaolin Brés</w:t>
      </w:r>
      <w:r w:rsidR="003C14FD">
        <w:rPr>
          <w:rFonts w:ascii="Century Gothic" w:hAnsi="Century Gothic" w:cs="Arial"/>
          <w:sz w:val="22"/>
          <w:szCs w:val="22"/>
        </w:rPr>
        <w:t>il</w:t>
      </w:r>
      <w:r w:rsidRPr="0007153B">
        <w:rPr>
          <w:rFonts w:ascii="Century Gothic" w:hAnsi="Century Gothic" w:cs="Arial"/>
          <w:sz w:val="22"/>
          <w:szCs w:val="22"/>
        </w:rPr>
        <w:t xml:space="preserve"> </w:t>
      </w:r>
      <w:r w:rsidR="003C14FD">
        <w:rPr>
          <w:rFonts w:ascii="Century Gothic" w:hAnsi="Century Gothic" w:cs="Arial"/>
          <w:sz w:val="22"/>
          <w:szCs w:val="22"/>
        </w:rPr>
        <w:t>(</w:t>
      </w:r>
      <w:hyperlink r:id="rId8" w:history="1">
        <w:r w:rsidRPr="0007153B">
          <w:rPr>
            <w:rStyle w:val="Lienhypertexte"/>
            <w:rFonts w:ascii="Century Gothic" w:hAnsi="Century Gothic" w:cs="Arial"/>
            <w:color w:val="auto"/>
            <w:sz w:val="22"/>
            <w:szCs w:val="22"/>
          </w:rPr>
          <w:t>www.imerysnopara.com.br</w:t>
        </w:r>
      </w:hyperlink>
      <w:r w:rsidR="003C14FD">
        <w:rPr>
          <w:rFonts w:ascii="Century Gothic" w:hAnsi="Century Gothic" w:cs="Arial"/>
          <w:sz w:val="22"/>
          <w:szCs w:val="22"/>
        </w:rPr>
        <w:t>)</w:t>
      </w:r>
      <w:r w:rsidRPr="0007153B">
        <w:rPr>
          <w:rFonts w:ascii="Century Gothic" w:hAnsi="Century Gothic" w:cs="Arial"/>
          <w:sz w:val="22"/>
          <w:szCs w:val="22"/>
        </w:rPr>
        <w:t xml:space="preserve"> pour 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>voir les</w:t>
      </w:r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25 photographies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sélectionné</w:t>
      </w:r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>e</w:t>
      </w:r>
      <w:r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s. </w:t>
      </w:r>
      <w:r w:rsidR="004E15AD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En raison de leur popularité, elles ont </w:t>
      </w:r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>aussi été retenues pour figurer sur la carte de vœux d’</w:t>
      </w:r>
      <w:proofErr w:type="spellStart"/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>Imerys</w:t>
      </w:r>
      <w:proofErr w:type="spellEnd"/>
      <w:r w:rsidR="0007153B" w:rsidRPr="0007153B">
        <w:rPr>
          <w:rFonts w:ascii="Century Gothic" w:hAnsi="Century Gothic" w:cs="Arial"/>
          <w:color w:val="000000" w:themeColor="text1"/>
          <w:sz w:val="22"/>
          <w:szCs w:val="22"/>
        </w:rPr>
        <w:t xml:space="preserve"> en 2017.</w:t>
      </w:r>
    </w:p>
    <w:p w14:paraId="1AE5061A" w14:textId="77777777" w:rsidR="00FC32DC" w:rsidRPr="0007153B" w:rsidRDefault="00FC32DC" w:rsidP="00FC32DC">
      <w:pPr>
        <w:tabs>
          <w:tab w:val="left" w:pos="1592"/>
        </w:tabs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F27DDEC" w14:textId="77777777" w:rsidR="00FC32DC" w:rsidRPr="0007153B" w:rsidRDefault="0007153B" w:rsidP="00FC32DC">
      <w:pPr>
        <w:rPr>
          <w:rFonts w:ascii="Century Gothic" w:hAnsi="Century Gothic"/>
          <w:color w:val="000000" w:themeColor="text1"/>
        </w:rPr>
      </w:pPr>
      <w:proofErr w:type="gramStart"/>
      <w:r w:rsidRPr="0007153B">
        <w:rPr>
          <w:rFonts w:ascii="Century Gothic" w:hAnsi="Century Gothic"/>
          <w:color w:val="000000" w:themeColor="text1"/>
        </w:rPr>
        <w:t>fin</w:t>
      </w:r>
      <w:proofErr w:type="gramEnd"/>
    </w:p>
    <w:p w14:paraId="177995B5" w14:textId="77777777" w:rsidR="00D7081E" w:rsidRPr="0007153B" w:rsidRDefault="00D7081E" w:rsidP="00291AA7">
      <w:pPr>
        <w:tabs>
          <w:tab w:val="left" w:pos="1592"/>
        </w:tabs>
        <w:rPr>
          <w:rFonts w:ascii="Century Gothic" w:hAnsi="Century Gothic" w:cs="Arial"/>
          <w:color w:val="000000"/>
          <w:sz w:val="22"/>
          <w:szCs w:val="22"/>
        </w:rPr>
      </w:pPr>
    </w:p>
    <w:sectPr w:rsidR="00D7081E" w:rsidRPr="0007153B" w:rsidSect="00E4366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B229" w14:textId="77777777" w:rsidR="00255CBB" w:rsidRDefault="00255CBB">
      <w:r>
        <w:separator/>
      </w:r>
    </w:p>
  </w:endnote>
  <w:endnote w:type="continuationSeparator" w:id="0">
    <w:p w14:paraId="0C60CBDD" w14:textId="77777777" w:rsidR="00255CBB" w:rsidRDefault="002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AC76" w14:textId="77777777" w:rsidR="00255CBB" w:rsidRDefault="00255CBB">
      <w:r>
        <w:separator/>
      </w:r>
    </w:p>
  </w:footnote>
  <w:footnote w:type="continuationSeparator" w:id="0">
    <w:p w14:paraId="1E4EA9C5" w14:textId="77777777" w:rsidR="00255CBB" w:rsidRDefault="00255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9BDC" w14:textId="77777777" w:rsidR="00291AA7" w:rsidRDefault="00291AA7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37E29F1C" wp14:editId="0BFED875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4E1">
      <w:rPr>
        <w:noProof/>
      </w:rPr>
      <w:t xml:space="preserve"> </w:t>
    </w:r>
    <w:r w:rsidR="00CF11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C2A777" wp14:editId="289F6B74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171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6BCFF" w14:textId="77777777" w:rsidR="009D60A1" w:rsidRPr="009064E1" w:rsidRDefault="009D60A1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merys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10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2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" o:allowincell="f" filled="f" stroked="f">
              <v:textbox style="mso-fit-shape-to-text:t" inset=",0,,0">
                <w:txbxContent>
                  <w:p w:rsidR="009D60A1" w:rsidRPr="009064E1" w:rsidRDefault="009D60A1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10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 w:rsidR="00CF119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A1836" wp14:editId="5DAF85A4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7890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F031F6" w14:textId="77777777" w:rsidR="00291AA7" w:rsidRPr="00B54E9C" w:rsidRDefault="00EE7B7E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291AA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31B7" w:rsidRPr="00DD31B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15pt;width:70.7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" o:allowincell="f" fillcolor="#f88027" stroked="f">
              <v:textbox inset=",0,,0">
                <w:txbxContent>
                  <w:p w:rsidR="00291AA7" w:rsidRPr="00B54E9C" w:rsidRDefault="00EE7B7E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 w:rsidR="00291AA7">
                      <w:instrText xml:space="preserve"> PAGE   \* MERGEFORMAT </w:instrText>
                    </w:r>
                    <w:r>
                      <w:fldChar w:fldCharType="separate"/>
                    </w:r>
                    <w:r w:rsidR="00CF119B" w:rsidRPr="00CF119B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05665"/>
    <w:rsid w:val="00016F24"/>
    <w:rsid w:val="00045A3A"/>
    <w:rsid w:val="00051509"/>
    <w:rsid w:val="00054522"/>
    <w:rsid w:val="0007153B"/>
    <w:rsid w:val="000805C6"/>
    <w:rsid w:val="000C6234"/>
    <w:rsid w:val="000D0272"/>
    <w:rsid w:val="000E6306"/>
    <w:rsid w:val="001145A6"/>
    <w:rsid w:val="0013176B"/>
    <w:rsid w:val="00140942"/>
    <w:rsid w:val="00163B7D"/>
    <w:rsid w:val="00181786"/>
    <w:rsid w:val="0019745E"/>
    <w:rsid w:val="0019766B"/>
    <w:rsid w:val="001A3B96"/>
    <w:rsid w:val="001A4375"/>
    <w:rsid w:val="001D5B48"/>
    <w:rsid w:val="001E28FC"/>
    <w:rsid w:val="001F38CB"/>
    <w:rsid w:val="0020531F"/>
    <w:rsid w:val="002320AF"/>
    <w:rsid w:val="00240CE6"/>
    <w:rsid w:val="00255CBB"/>
    <w:rsid w:val="002909D1"/>
    <w:rsid w:val="00291AA7"/>
    <w:rsid w:val="0029455E"/>
    <w:rsid w:val="00296CEC"/>
    <w:rsid w:val="002A4704"/>
    <w:rsid w:val="002C3D5B"/>
    <w:rsid w:val="002C49B5"/>
    <w:rsid w:val="002D03FF"/>
    <w:rsid w:val="00314A79"/>
    <w:rsid w:val="00324A02"/>
    <w:rsid w:val="0033404A"/>
    <w:rsid w:val="00350E84"/>
    <w:rsid w:val="00371CC8"/>
    <w:rsid w:val="00383796"/>
    <w:rsid w:val="003A47DA"/>
    <w:rsid w:val="003A7721"/>
    <w:rsid w:val="003C14FD"/>
    <w:rsid w:val="00405AD3"/>
    <w:rsid w:val="00427EE6"/>
    <w:rsid w:val="00452956"/>
    <w:rsid w:val="00464D02"/>
    <w:rsid w:val="004A1B64"/>
    <w:rsid w:val="004E15AD"/>
    <w:rsid w:val="005059C6"/>
    <w:rsid w:val="0056288C"/>
    <w:rsid w:val="005628CC"/>
    <w:rsid w:val="00563402"/>
    <w:rsid w:val="005726FA"/>
    <w:rsid w:val="005944DC"/>
    <w:rsid w:val="005A5375"/>
    <w:rsid w:val="005D36DA"/>
    <w:rsid w:val="00600425"/>
    <w:rsid w:val="00602596"/>
    <w:rsid w:val="00693FF2"/>
    <w:rsid w:val="006C2AA8"/>
    <w:rsid w:val="006D52A9"/>
    <w:rsid w:val="00742996"/>
    <w:rsid w:val="00765755"/>
    <w:rsid w:val="007A4B79"/>
    <w:rsid w:val="007A5EFE"/>
    <w:rsid w:val="007D0C2B"/>
    <w:rsid w:val="007E3322"/>
    <w:rsid w:val="007E52AA"/>
    <w:rsid w:val="00801E4F"/>
    <w:rsid w:val="00811619"/>
    <w:rsid w:val="00815754"/>
    <w:rsid w:val="00854E06"/>
    <w:rsid w:val="0086110A"/>
    <w:rsid w:val="008A6319"/>
    <w:rsid w:val="008B2F16"/>
    <w:rsid w:val="008F2C92"/>
    <w:rsid w:val="009177F1"/>
    <w:rsid w:val="00924E6F"/>
    <w:rsid w:val="009419B6"/>
    <w:rsid w:val="0094367D"/>
    <w:rsid w:val="00953A35"/>
    <w:rsid w:val="00954EBE"/>
    <w:rsid w:val="0095658B"/>
    <w:rsid w:val="00961FB4"/>
    <w:rsid w:val="00964082"/>
    <w:rsid w:val="00965E2C"/>
    <w:rsid w:val="009677C1"/>
    <w:rsid w:val="00970D03"/>
    <w:rsid w:val="00972868"/>
    <w:rsid w:val="00981BD4"/>
    <w:rsid w:val="009A3A77"/>
    <w:rsid w:val="009B170D"/>
    <w:rsid w:val="009B65EF"/>
    <w:rsid w:val="009C0160"/>
    <w:rsid w:val="009D4B67"/>
    <w:rsid w:val="009D60A1"/>
    <w:rsid w:val="009E28F5"/>
    <w:rsid w:val="009E5C5C"/>
    <w:rsid w:val="00A266B3"/>
    <w:rsid w:val="00A56C49"/>
    <w:rsid w:val="00A655FD"/>
    <w:rsid w:val="00AA0D47"/>
    <w:rsid w:val="00AA3A34"/>
    <w:rsid w:val="00AB0937"/>
    <w:rsid w:val="00B01A9F"/>
    <w:rsid w:val="00B03B13"/>
    <w:rsid w:val="00B257C4"/>
    <w:rsid w:val="00B46FE3"/>
    <w:rsid w:val="00B52B97"/>
    <w:rsid w:val="00B71D27"/>
    <w:rsid w:val="00B72EB7"/>
    <w:rsid w:val="00B764B4"/>
    <w:rsid w:val="00B80BD9"/>
    <w:rsid w:val="00B85FB8"/>
    <w:rsid w:val="00B86730"/>
    <w:rsid w:val="00B9766C"/>
    <w:rsid w:val="00BA2C9F"/>
    <w:rsid w:val="00BA3C10"/>
    <w:rsid w:val="00BF603C"/>
    <w:rsid w:val="00C10FC4"/>
    <w:rsid w:val="00C14205"/>
    <w:rsid w:val="00C373D6"/>
    <w:rsid w:val="00C46550"/>
    <w:rsid w:val="00CA2AAB"/>
    <w:rsid w:val="00CB37B9"/>
    <w:rsid w:val="00CD17C7"/>
    <w:rsid w:val="00CF09A5"/>
    <w:rsid w:val="00CF119B"/>
    <w:rsid w:val="00D438C6"/>
    <w:rsid w:val="00D458E4"/>
    <w:rsid w:val="00D60B40"/>
    <w:rsid w:val="00D7081E"/>
    <w:rsid w:val="00D7772D"/>
    <w:rsid w:val="00D83324"/>
    <w:rsid w:val="00D90CC8"/>
    <w:rsid w:val="00DD31B7"/>
    <w:rsid w:val="00DE639F"/>
    <w:rsid w:val="00E0286A"/>
    <w:rsid w:val="00E21E5A"/>
    <w:rsid w:val="00E3648F"/>
    <w:rsid w:val="00E42716"/>
    <w:rsid w:val="00E43663"/>
    <w:rsid w:val="00E74229"/>
    <w:rsid w:val="00E95B77"/>
    <w:rsid w:val="00EA5CA7"/>
    <w:rsid w:val="00EB669E"/>
    <w:rsid w:val="00EC35C2"/>
    <w:rsid w:val="00ED0D64"/>
    <w:rsid w:val="00EE2F3E"/>
    <w:rsid w:val="00EE7B7E"/>
    <w:rsid w:val="00EF47E0"/>
    <w:rsid w:val="00F34CA7"/>
    <w:rsid w:val="00F6350A"/>
    <w:rsid w:val="00F70CD1"/>
    <w:rsid w:val="00FC32DC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F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styleId="Marquedannotation">
    <w:name w:val="annotation reference"/>
    <w:basedOn w:val="Policepardfaut"/>
    <w:uiPriority w:val="99"/>
    <w:semiHidden/>
    <w:unhideWhenUsed/>
    <w:rsid w:val="00B52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B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B97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B97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styleId="Marquedannotation">
    <w:name w:val="annotation reference"/>
    <w:basedOn w:val="Policepardfaut"/>
    <w:uiPriority w:val="99"/>
    <w:semiHidden/>
    <w:unhideWhenUsed/>
    <w:rsid w:val="00B52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B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B97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B97"/>
    <w:rPr>
      <w:rFonts w:ascii="Times New Roman" w:eastAsiaTheme="minorEastAsia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erysnopara.com.b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Millman</dc:creator>
  <cp:lastModifiedBy>Charlie Hamilton</cp:lastModifiedBy>
  <cp:revision>3</cp:revision>
  <dcterms:created xsi:type="dcterms:W3CDTF">2017-12-14T18:01:00Z</dcterms:created>
  <dcterms:modified xsi:type="dcterms:W3CDTF">2017-12-15T14:49:00Z</dcterms:modified>
</cp:coreProperties>
</file>